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39BE9" w14:textId="77777777" w:rsidR="00271744" w:rsidRPr="00664F85" w:rsidRDefault="00271744" w:rsidP="00271744">
      <w:pPr>
        <w:spacing w:after="0" w:line="240" w:lineRule="auto"/>
        <w:contextualSpacing/>
        <w:jc w:val="center"/>
        <w:rPr>
          <w:rFonts w:eastAsia="Times New Roman"/>
          <w:b/>
          <w:sz w:val="20"/>
          <w:szCs w:val="20"/>
          <w:lang w:val="es-ES_tradnl" w:eastAsia="es-ES"/>
        </w:rPr>
      </w:pPr>
      <w:r w:rsidRPr="00664F85">
        <w:rPr>
          <w:rFonts w:eastAsia="Times New Roman"/>
          <w:b/>
          <w:sz w:val="20"/>
          <w:szCs w:val="20"/>
          <w:lang w:val="es-ES_tradnl" w:eastAsia="es-ES"/>
        </w:rPr>
        <w:t>DECLARACI</w:t>
      </w:r>
      <w:r>
        <w:rPr>
          <w:rFonts w:eastAsia="Times New Roman"/>
          <w:b/>
          <w:sz w:val="20"/>
          <w:szCs w:val="20"/>
          <w:lang w:val="es-ES_tradnl" w:eastAsia="es-ES"/>
        </w:rPr>
        <w:t>Ó</w:t>
      </w:r>
      <w:r w:rsidRPr="00664F85">
        <w:rPr>
          <w:rFonts w:eastAsia="Times New Roman"/>
          <w:b/>
          <w:sz w:val="20"/>
          <w:szCs w:val="20"/>
          <w:lang w:val="es-ES_tradnl" w:eastAsia="es-ES"/>
        </w:rPr>
        <w:t>N JURADA</w:t>
      </w:r>
      <w:r>
        <w:rPr>
          <w:rFonts w:eastAsia="Times New Roman"/>
          <w:b/>
          <w:sz w:val="20"/>
          <w:szCs w:val="20"/>
          <w:lang w:val="es-ES_tradnl" w:eastAsia="es-ES"/>
        </w:rPr>
        <w:t xml:space="preserve"> SOBRE LA VERACIDAD DE LA INFORMACIÓN Y HABILITACIÓN </w:t>
      </w:r>
    </w:p>
    <w:p w14:paraId="438112BC" w14:textId="77777777" w:rsidR="00271744" w:rsidRPr="00664F85" w:rsidRDefault="00271744" w:rsidP="00271744">
      <w:pPr>
        <w:spacing w:after="0" w:line="240" w:lineRule="auto"/>
        <w:contextualSpacing/>
        <w:jc w:val="center"/>
        <w:rPr>
          <w:rFonts w:eastAsia="Times New Roman"/>
          <w:b/>
          <w:sz w:val="20"/>
          <w:szCs w:val="20"/>
          <w:lang w:val="es-ES_tradnl" w:eastAsia="es-ES"/>
        </w:rPr>
      </w:pPr>
    </w:p>
    <w:p w14:paraId="49B88F03" w14:textId="77777777" w:rsidR="00271744" w:rsidRPr="00664F85" w:rsidRDefault="00271744" w:rsidP="00271744">
      <w:pPr>
        <w:spacing w:after="0" w:line="240" w:lineRule="auto"/>
        <w:contextualSpacing/>
        <w:rPr>
          <w:rFonts w:eastAsia="Times New Roman"/>
          <w:sz w:val="20"/>
          <w:szCs w:val="20"/>
          <w:lang w:val="es-ES_tradnl" w:eastAsia="es-ES"/>
        </w:rPr>
      </w:pPr>
    </w:p>
    <w:p w14:paraId="48534254" w14:textId="77777777" w:rsidR="00271744" w:rsidRPr="00664F85" w:rsidRDefault="00271744" w:rsidP="00271744">
      <w:pPr>
        <w:spacing w:after="0" w:line="240" w:lineRule="auto"/>
        <w:contextualSpacing/>
        <w:rPr>
          <w:rFonts w:eastAsia="Times New Roman"/>
          <w:sz w:val="20"/>
          <w:szCs w:val="20"/>
          <w:lang w:val="es-ES_tradnl" w:eastAsia="es-ES"/>
        </w:rPr>
      </w:pPr>
      <w:r w:rsidRPr="00664F85">
        <w:rPr>
          <w:rFonts w:eastAsia="Times New Roman"/>
          <w:sz w:val="20"/>
          <w:szCs w:val="20"/>
          <w:lang w:val="es-ES_tradnl" w:eastAsia="es-ES"/>
        </w:rPr>
        <w:t>El (la) que suscribe….…………………………………………………………………………</w:t>
      </w:r>
      <w:r>
        <w:rPr>
          <w:rFonts w:eastAsia="Times New Roman"/>
          <w:sz w:val="20"/>
          <w:szCs w:val="20"/>
          <w:lang w:val="es-ES_tradnl" w:eastAsia="es-ES"/>
        </w:rPr>
        <w:t>….…….</w:t>
      </w:r>
      <w:r w:rsidRPr="00664F85">
        <w:rPr>
          <w:rFonts w:eastAsia="Times New Roman"/>
          <w:sz w:val="20"/>
          <w:szCs w:val="20"/>
          <w:lang w:val="es-ES_tradnl" w:eastAsia="es-ES"/>
        </w:rPr>
        <w:t>…………</w:t>
      </w:r>
      <w:r>
        <w:rPr>
          <w:rFonts w:eastAsia="Times New Roman"/>
          <w:sz w:val="20"/>
          <w:szCs w:val="20"/>
          <w:lang w:val="es-ES_tradnl" w:eastAsia="es-ES"/>
        </w:rPr>
        <w:t>.</w:t>
      </w:r>
      <w:r w:rsidRPr="00664F85">
        <w:rPr>
          <w:rFonts w:eastAsia="Times New Roman"/>
          <w:sz w:val="20"/>
          <w:szCs w:val="20"/>
          <w:lang w:val="es-ES_tradnl" w:eastAsia="es-ES"/>
        </w:rPr>
        <w:t>………..</w:t>
      </w:r>
    </w:p>
    <w:p w14:paraId="3D245AFF" w14:textId="77777777" w:rsidR="00271744" w:rsidRPr="00664F85" w:rsidRDefault="00271744" w:rsidP="00271744">
      <w:pPr>
        <w:spacing w:after="0" w:line="240" w:lineRule="auto"/>
        <w:contextualSpacing/>
        <w:rPr>
          <w:rFonts w:eastAsia="Times New Roman"/>
          <w:sz w:val="20"/>
          <w:szCs w:val="20"/>
          <w:lang w:val="es-ES_tradnl" w:eastAsia="es-ES"/>
        </w:rPr>
      </w:pPr>
    </w:p>
    <w:p w14:paraId="36C3B13E" w14:textId="77777777" w:rsidR="00271744" w:rsidRPr="00664F85" w:rsidRDefault="00271744" w:rsidP="00271744">
      <w:pPr>
        <w:spacing w:after="0" w:line="240" w:lineRule="auto"/>
        <w:contextualSpacing/>
        <w:rPr>
          <w:rFonts w:eastAsia="Times New Roman"/>
          <w:sz w:val="20"/>
          <w:szCs w:val="20"/>
          <w:lang w:val="es-ES_tradnl" w:eastAsia="es-ES"/>
        </w:rPr>
      </w:pPr>
      <w:r w:rsidRPr="00664F85">
        <w:rPr>
          <w:rFonts w:eastAsia="Times New Roman"/>
          <w:sz w:val="20"/>
          <w:szCs w:val="20"/>
          <w:lang w:val="es-ES_tradnl" w:eastAsia="es-ES"/>
        </w:rPr>
        <w:t>Identificado (a) con</w:t>
      </w:r>
      <w:r>
        <w:rPr>
          <w:rFonts w:eastAsia="Times New Roman"/>
          <w:sz w:val="20"/>
          <w:szCs w:val="20"/>
          <w:lang w:val="es-ES_tradnl" w:eastAsia="es-ES"/>
        </w:rPr>
        <w:t xml:space="preserve"> </w:t>
      </w:r>
      <w:r w:rsidRPr="00664F85">
        <w:rPr>
          <w:rFonts w:eastAsia="Times New Roman"/>
          <w:sz w:val="20"/>
          <w:szCs w:val="20"/>
          <w:lang w:val="es-ES_tradnl" w:eastAsia="es-ES"/>
        </w:rPr>
        <w:t xml:space="preserve">DNI N°…………………………., domiciliado (a) en……………………………..…………... </w:t>
      </w:r>
    </w:p>
    <w:p w14:paraId="0C7371BE" w14:textId="77777777" w:rsidR="00271744" w:rsidRPr="00664F85" w:rsidRDefault="00271744" w:rsidP="00271744">
      <w:pPr>
        <w:spacing w:after="0" w:line="240" w:lineRule="auto"/>
        <w:contextualSpacing/>
        <w:rPr>
          <w:rFonts w:eastAsia="Times New Roman"/>
          <w:sz w:val="20"/>
          <w:szCs w:val="20"/>
          <w:lang w:val="es-ES_tradnl" w:eastAsia="es-ES"/>
        </w:rPr>
      </w:pPr>
    </w:p>
    <w:p w14:paraId="43DF2DCF" w14:textId="77777777" w:rsidR="00271744" w:rsidRPr="00664F85" w:rsidRDefault="00271744" w:rsidP="00271744">
      <w:pPr>
        <w:spacing w:after="0" w:line="240" w:lineRule="auto"/>
        <w:contextualSpacing/>
        <w:rPr>
          <w:rFonts w:eastAsia="Times New Roman"/>
          <w:sz w:val="20"/>
          <w:szCs w:val="20"/>
          <w:lang w:val="es-ES_tradnl" w:eastAsia="es-ES"/>
        </w:rPr>
      </w:pPr>
      <w:r w:rsidRPr="00664F85">
        <w:rPr>
          <w:rFonts w:eastAsia="Times New Roman"/>
          <w:sz w:val="20"/>
          <w:szCs w:val="20"/>
          <w:lang w:val="es-ES_tradnl" w:eastAsia="es-ES"/>
        </w:rPr>
        <w:t>.……………………………………………………………………………………………………………….…</w:t>
      </w:r>
      <w:r>
        <w:rPr>
          <w:rFonts w:eastAsia="Times New Roman"/>
          <w:sz w:val="20"/>
          <w:szCs w:val="20"/>
          <w:lang w:val="es-ES_tradnl" w:eastAsia="es-ES"/>
        </w:rPr>
        <w:t>………………..</w:t>
      </w:r>
      <w:r w:rsidRPr="00664F85">
        <w:rPr>
          <w:rFonts w:eastAsia="Times New Roman"/>
          <w:sz w:val="20"/>
          <w:szCs w:val="20"/>
          <w:lang w:val="es-ES_tradnl" w:eastAsia="es-ES"/>
        </w:rPr>
        <w:t>…………</w:t>
      </w:r>
    </w:p>
    <w:p w14:paraId="17ED6B2D" w14:textId="368BE8AB" w:rsidR="00271744" w:rsidRPr="00664F85" w:rsidRDefault="00271744" w:rsidP="00271744">
      <w:pPr>
        <w:spacing w:after="0" w:line="240" w:lineRule="auto"/>
        <w:contextualSpacing/>
        <w:rPr>
          <w:rFonts w:eastAsia="Times New Roman"/>
          <w:sz w:val="20"/>
          <w:szCs w:val="20"/>
          <w:lang w:val="es-ES_tradnl" w:eastAsia="es-ES"/>
        </w:rPr>
      </w:pPr>
      <w:r w:rsidRPr="00664F85">
        <w:rPr>
          <w:rFonts w:eastAsia="Times New Roman"/>
          <w:sz w:val="20"/>
          <w:szCs w:val="20"/>
          <w:lang w:val="es-ES_tradnl" w:eastAsia="es-ES"/>
        </w:rPr>
        <w:t xml:space="preserve">                                                         </w:t>
      </w:r>
    </w:p>
    <w:p w14:paraId="0A356D86" w14:textId="77777777" w:rsidR="00271744" w:rsidRPr="00664F85" w:rsidRDefault="00271744" w:rsidP="00271744">
      <w:pPr>
        <w:spacing w:after="0" w:line="240" w:lineRule="auto"/>
        <w:contextualSpacing/>
        <w:rPr>
          <w:rFonts w:eastAsia="Times New Roman"/>
          <w:b/>
          <w:sz w:val="20"/>
          <w:szCs w:val="20"/>
          <w:lang w:val="es-ES_tradnl" w:eastAsia="es-ES"/>
        </w:rPr>
      </w:pPr>
      <w:r w:rsidRPr="00664F85">
        <w:rPr>
          <w:rFonts w:eastAsia="Times New Roman"/>
          <w:b/>
          <w:sz w:val="20"/>
          <w:szCs w:val="20"/>
          <w:lang w:val="es-ES_tradnl" w:eastAsia="es-ES"/>
        </w:rPr>
        <w:t>DECLARO BAJO JURAMENTO</w:t>
      </w:r>
    </w:p>
    <w:p w14:paraId="1E2235AB" w14:textId="77777777" w:rsidR="00271744" w:rsidRDefault="00271744" w:rsidP="00271744">
      <w:pPr>
        <w:numPr>
          <w:ilvl w:val="0"/>
          <w:numId w:val="1"/>
        </w:numPr>
        <w:spacing w:after="0" w:line="240" w:lineRule="auto"/>
        <w:contextualSpacing/>
        <w:jc w:val="both"/>
        <w:rPr>
          <w:rFonts w:cs="Arial"/>
          <w:color w:val="000000"/>
          <w:sz w:val="20"/>
          <w:szCs w:val="20"/>
          <w:lang w:eastAsia="es-PE"/>
        </w:rPr>
      </w:pPr>
      <w:r>
        <w:rPr>
          <w:rFonts w:cs="Arial"/>
          <w:color w:val="000000"/>
          <w:sz w:val="20"/>
          <w:szCs w:val="20"/>
          <w:lang w:eastAsia="es-PE"/>
        </w:rPr>
        <w:t xml:space="preserve">Contar con documentación que se incluye en el </w:t>
      </w:r>
      <w:proofErr w:type="spellStart"/>
      <w:r>
        <w:rPr>
          <w:rFonts w:cs="Arial"/>
          <w:color w:val="000000"/>
          <w:sz w:val="20"/>
          <w:szCs w:val="20"/>
          <w:lang w:eastAsia="es-PE"/>
        </w:rPr>
        <w:t>Curriculum</w:t>
      </w:r>
      <w:proofErr w:type="spellEnd"/>
      <w:r>
        <w:rPr>
          <w:rFonts w:cs="Arial"/>
          <w:color w:val="000000"/>
          <w:sz w:val="20"/>
          <w:szCs w:val="20"/>
          <w:lang w:eastAsia="es-PE"/>
        </w:rPr>
        <w:t xml:space="preserve"> Vitae documentado, la cual certifica la veracidad de la información remitida.</w:t>
      </w:r>
    </w:p>
    <w:p w14:paraId="1FE2664A" w14:textId="77777777" w:rsidR="00271744" w:rsidRDefault="00271744" w:rsidP="00271744">
      <w:pPr>
        <w:numPr>
          <w:ilvl w:val="0"/>
          <w:numId w:val="1"/>
        </w:numPr>
        <w:spacing w:after="0" w:line="240" w:lineRule="auto"/>
        <w:contextualSpacing/>
        <w:jc w:val="both"/>
        <w:rPr>
          <w:rFonts w:cs="Arial"/>
          <w:color w:val="000000"/>
          <w:sz w:val="20"/>
          <w:szCs w:val="20"/>
          <w:lang w:eastAsia="es-PE"/>
        </w:rPr>
      </w:pPr>
      <w:r>
        <w:rPr>
          <w:rFonts w:cs="Arial"/>
          <w:color w:val="000000"/>
          <w:sz w:val="20"/>
          <w:szCs w:val="20"/>
          <w:lang w:eastAsia="es-PE"/>
        </w:rPr>
        <w:t>Estar en ejercicio pleno de los derechos civiles, haber cumplido la mayoría de edad al momento de presentarse.</w:t>
      </w:r>
    </w:p>
    <w:p w14:paraId="425DD802" w14:textId="77777777" w:rsidR="00271744" w:rsidRDefault="00271744" w:rsidP="00271744">
      <w:pPr>
        <w:numPr>
          <w:ilvl w:val="0"/>
          <w:numId w:val="1"/>
        </w:numPr>
        <w:spacing w:after="0" w:line="240" w:lineRule="auto"/>
        <w:contextualSpacing/>
        <w:jc w:val="both"/>
        <w:rPr>
          <w:rFonts w:cs="Arial"/>
          <w:color w:val="000000"/>
          <w:sz w:val="20"/>
          <w:szCs w:val="20"/>
          <w:lang w:eastAsia="es-PE"/>
        </w:rPr>
      </w:pPr>
      <w:r>
        <w:rPr>
          <w:rFonts w:cs="Arial"/>
          <w:color w:val="000000"/>
          <w:sz w:val="20"/>
          <w:szCs w:val="20"/>
          <w:lang w:eastAsia="es-PE"/>
        </w:rPr>
        <w:t>No tener condena por delito doloso, con sentencia firme, ni estar inhabilitado administrativa o judicialmente para contratar con el estado o para desempeñar función pública.</w:t>
      </w:r>
    </w:p>
    <w:p w14:paraId="6F1B6DB0" w14:textId="77777777" w:rsidR="00271744" w:rsidRDefault="00271744" w:rsidP="00271744">
      <w:pPr>
        <w:numPr>
          <w:ilvl w:val="0"/>
          <w:numId w:val="1"/>
        </w:numPr>
        <w:spacing w:after="0" w:line="240" w:lineRule="auto"/>
        <w:contextualSpacing/>
        <w:jc w:val="both"/>
        <w:rPr>
          <w:rFonts w:cs="Arial"/>
          <w:color w:val="000000"/>
          <w:sz w:val="20"/>
          <w:szCs w:val="20"/>
          <w:lang w:eastAsia="es-PE"/>
        </w:rPr>
      </w:pPr>
      <w:r w:rsidRPr="00664F85">
        <w:rPr>
          <w:rFonts w:cs="Arial"/>
          <w:color w:val="000000"/>
          <w:sz w:val="20"/>
          <w:szCs w:val="20"/>
          <w:lang w:eastAsia="es-PE"/>
        </w:rPr>
        <w:t xml:space="preserve">No registrar </w:t>
      </w:r>
      <w:r>
        <w:rPr>
          <w:rFonts w:cs="Arial"/>
          <w:color w:val="000000"/>
          <w:sz w:val="20"/>
          <w:szCs w:val="20"/>
          <w:lang w:eastAsia="es-PE"/>
        </w:rPr>
        <w:t>a</w:t>
      </w:r>
      <w:r w:rsidRPr="00664F85">
        <w:rPr>
          <w:rFonts w:cs="Arial"/>
          <w:color w:val="000000"/>
          <w:sz w:val="20"/>
          <w:szCs w:val="20"/>
          <w:lang w:eastAsia="es-PE"/>
        </w:rPr>
        <w:t xml:space="preserve">ntecedentes </w:t>
      </w:r>
      <w:r>
        <w:rPr>
          <w:rFonts w:cs="Arial"/>
          <w:color w:val="000000"/>
          <w:sz w:val="20"/>
          <w:szCs w:val="20"/>
          <w:lang w:eastAsia="es-PE"/>
        </w:rPr>
        <w:t>p</w:t>
      </w:r>
      <w:r w:rsidRPr="00664F85">
        <w:rPr>
          <w:rFonts w:cs="Arial"/>
          <w:color w:val="000000"/>
          <w:sz w:val="20"/>
          <w:szCs w:val="20"/>
          <w:lang w:eastAsia="es-PE"/>
        </w:rPr>
        <w:t>enales</w:t>
      </w:r>
      <w:r>
        <w:rPr>
          <w:rFonts w:cs="Arial"/>
          <w:color w:val="000000"/>
          <w:sz w:val="20"/>
          <w:szCs w:val="20"/>
          <w:lang w:eastAsia="es-PE"/>
        </w:rPr>
        <w:t xml:space="preserve">, a efecto de postular a una vacante según lo dispuesto por la Ley N° 29607; así como, antecedentes </w:t>
      </w:r>
      <w:r w:rsidRPr="00664F85">
        <w:rPr>
          <w:rFonts w:cs="Arial"/>
          <w:color w:val="000000"/>
          <w:sz w:val="20"/>
          <w:szCs w:val="20"/>
          <w:lang w:eastAsia="es-PE"/>
        </w:rPr>
        <w:t>Policiales</w:t>
      </w:r>
      <w:r>
        <w:rPr>
          <w:rFonts w:cs="Arial"/>
          <w:color w:val="000000"/>
          <w:sz w:val="20"/>
          <w:szCs w:val="20"/>
          <w:lang w:eastAsia="es-PE"/>
        </w:rPr>
        <w:t xml:space="preserve"> y </w:t>
      </w:r>
      <w:r w:rsidRPr="00664F85">
        <w:rPr>
          <w:rFonts w:cs="Arial"/>
          <w:color w:val="000000"/>
          <w:sz w:val="20"/>
          <w:szCs w:val="20"/>
          <w:lang w:eastAsia="es-PE"/>
        </w:rPr>
        <w:t>Judiciales.</w:t>
      </w:r>
    </w:p>
    <w:p w14:paraId="2053E3CF" w14:textId="77777777" w:rsidR="00271744" w:rsidRPr="00CF3F9A" w:rsidRDefault="00271744" w:rsidP="00271744">
      <w:pPr>
        <w:numPr>
          <w:ilvl w:val="0"/>
          <w:numId w:val="1"/>
        </w:numPr>
        <w:spacing w:after="0" w:line="240" w:lineRule="auto"/>
        <w:contextualSpacing/>
        <w:jc w:val="both"/>
        <w:rPr>
          <w:rFonts w:cs="Arial"/>
          <w:color w:val="000000"/>
          <w:sz w:val="20"/>
          <w:szCs w:val="20"/>
          <w:lang w:eastAsia="es-PE"/>
        </w:rPr>
      </w:pPr>
      <w:r>
        <w:rPr>
          <w:rFonts w:cs="Arial"/>
          <w:color w:val="000000"/>
          <w:sz w:val="20"/>
          <w:szCs w:val="20"/>
          <w:lang w:eastAsia="es-PE"/>
        </w:rPr>
        <w:t>No estar inscrito en el Registro de Deudores de Reparaciones Civiles por Delitos Dolosos (REDERECI) – Art. 52 Ley N° 30353</w:t>
      </w:r>
    </w:p>
    <w:p w14:paraId="27BB0FC4" w14:textId="77777777" w:rsidR="00271744" w:rsidRPr="00664F85" w:rsidRDefault="00271744" w:rsidP="00271744">
      <w:pPr>
        <w:numPr>
          <w:ilvl w:val="0"/>
          <w:numId w:val="1"/>
        </w:numPr>
        <w:spacing w:after="0" w:line="240" w:lineRule="auto"/>
        <w:contextualSpacing/>
        <w:jc w:val="both"/>
        <w:rPr>
          <w:rFonts w:cs="Arial"/>
          <w:color w:val="000000"/>
          <w:sz w:val="20"/>
          <w:szCs w:val="20"/>
          <w:lang w:eastAsia="es-PE"/>
        </w:rPr>
      </w:pPr>
      <w:r w:rsidRPr="00664F85">
        <w:rPr>
          <w:rFonts w:cs="Arial"/>
          <w:color w:val="000000"/>
          <w:sz w:val="20"/>
          <w:szCs w:val="20"/>
          <w:lang w:eastAsia="es-PE"/>
        </w:rPr>
        <w:t>No tener deudas por conceptos de alimentos, ya sea por obligaciones alimentarías establecidas en sentencias</w:t>
      </w:r>
      <w:r>
        <w:rPr>
          <w:rFonts w:cs="Arial"/>
          <w:color w:val="000000"/>
          <w:sz w:val="20"/>
          <w:szCs w:val="20"/>
          <w:lang w:eastAsia="es-PE"/>
        </w:rPr>
        <w:t xml:space="preserve">, </w:t>
      </w:r>
      <w:r w:rsidRPr="00664F85">
        <w:rPr>
          <w:rFonts w:cs="Arial"/>
          <w:color w:val="000000"/>
          <w:sz w:val="20"/>
          <w:szCs w:val="20"/>
          <w:lang w:eastAsia="es-PE"/>
        </w:rPr>
        <w:t xml:space="preserve">ejecutorias o acuerdos conciliatorios con calidad de cosa juzgada, </w:t>
      </w:r>
      <w:r>
        <w:rPr>
          <w:rFonts w:cs="Arial"/>
          <w:color w:val="000000"/>
          <w:sz w:val="20"/>
          <w:szCs w:val="20"/>
          <w:lang w:eastAsia="es-PE"/>
        </w:rPr>
        <w:t xml:space="preserve">asimismo, no tener </w:t>
      </w:r>
      <w:r w:rsidRPr="00664F85">
        <w:rPr>
          <w:rFonts w:cs="Arial"/>
          <w:color w:val="000000"/>
          <w:sz w:val="20"/>
          <w:szCs w:val="20"/>
          <w:lang w:eastAsia="es-PE"/>
        </w:rPr>
        <w:t>adeudos</w:t>
      </w:r>
      <w:r>
        <w:rPr>
          <w:rFonts w:cs="Arial"/>
          <w:color w:val="000000"/>
          <w:sz w:val="20"/>
          <w:szCs w:val="20"/>
          <w:lang w:eastAsia="es-PE"/>
        </w:rPr>
        <w:t xml:space="preserve"> </w:t>
      </w:r>
      <w:r w:rsidRPr="00664F85">
        <w:rPr>
          <w:rFonts w:cs="Arial"/>
          <w:color w:val="000000"/>
          <w:sz w:val="20"/>
          <w:szCs w:val="20"/>
          <w:lang w:eastAsia="es-PE"/>
        </w:rPr>
        <w:t>por</w:t>
      </w:r>
      <w:r>
        <w:rPr>
          <w:rFonts w:cs="Arial"/>
          <w:color w:val="000000"/>
          <w:sz w:val="20"/>
          <w:szCs w:val="20"/>
          <w:lang w:eastAsia="es-PE"/>
        </w:rPr>
        <w:t xml:space="preserve"> </w:t>
      </w:r>
      <w:r w:rsidRPr="00664F85">
        <w:rPr>
          <w:rFonts w:cs="Arial"/>
          <w:color w:val="000000"/>
          <w:sz w:val="20"/>
          <w:szCs w:val="20"/>
          <w:lang w:eastAsia="es-PE"/>
        </w:rPr>
        <w:t>pensiones</w:t>
      </w:r>
      <w:r>
        <w:rPr>
          <w:rFonts w:cs="Arial"/>
          <w:color w:val="000000"/>
          <w:sz w:val="20"/>
          <w:szCs w:val="20"/>
          <w:lang w:eastAsia="es-PE"/>
        </w:rPr>
        <w:t xml:space="preserve"> </w:t>
      </w:r>
      <w:r w:rsidRPr="00664F85">
        <w:rPr>
          <w:rFonts w:cs="Arial"/>
          <w:color w:val="000000"/>
          <w:sz w:val="20"/>
          <w:szCs w:val="20"/>
          <w:lang w:eastAsia="es-PE"/>
        </w:rPr>
        <w:t>alimentarías</w:t>
      </w:r>
      <w:r>
        <w:rPr>
          <w:rFonts w:cs="Arial"/>
          <w:color w:val="000000"/>
          <w:sz w:val="20"/>
          <w:szCs w:val="20"/>
          <w:lang w:eastAsia="es-PE"/>
        </w:rPr>
        <w:t xml:space="preserve"> </w:t>
      </w:r>
      <w:r w:rsidRPr="00664F85">
        <w:rPr>
          <w:rFonts w:cs="Arial"/>
          <w:color w:val="000000"/>
          <w:sz w:val="20"/>
          <w:szCs w:val="20"/>
          <w:lang w:eastAsia="es-PE"/>
        </w:rPr>
        <w:t>devengadas</w:t>
      </w:r>
      <w:r>
        <w:rPr>
          <w:rFonts w:cs="Arial"/>
          <w:color w:val="000000"/>
          <w:sz w:val="20"/>
          <w:szCs w:val="20"/>
          <w:lang w:eastAsia="es-PE"/>
        </w:rPr>
        <w:t xml:space="preserve"> </w:t>
      </w:r>
      <w:r w:rsidRPr="00664F85">
        <w:rPr>
          <w:rFonts w:cs="Arial"/>
          <w:color w:val="000000"/>
          <w:sz w:val="20"/>
          <w:szCs w:val="20"/>
          <w:lang w:eastAsia="es-PE"/>
        </w:rPr>
        <w:t>en un proceso cautelar o en un proceso de ejecución de acuerdos conciliatorios extrajudiciales sobre alimentos, que haya ameritado</w:t>
      </w:r>
      <w:r>
        <w:rPr>
          <w:rFonts w:cs="Arial"/>
          <w:color w:val="000000"/>
          <w:sz w:val="20"/>
          <w:szCs w:val="20"/>
          <w:lang w:eastAsia="es-PE"/>
        </w:rPr>
        <w:t xml:space="preserve"> </w:t>
      </w:r>
      <w:r w:rsidRPr="00664F85">
        <w:rPr>
          <w:rFonts w:cs="Arial"/>
          <w:color w:val="000000"/>
          <w:sz w:val="20"/>
          <w:szCs w:val="20"/>
          <w:lang w:eastAsia="es-PE"/>
        </w:rPr>
        <w:t xml:space="preserve">la inscripción del </w:t>
      </w:r>
      <w:r>
        <w:rPr>
          <w:rFonts w:cs="Arial"/>
          <w:color w:val="000000"/>
          <w:sz w:val="20"/>
          <w:szCs w:val="20"/>
          <w:lang w:eastAsia="es-PE"/>
        </w:rPr>
        <w:t xml:space="preserve">(la) </w:t>
      </w:r>
      <w:r w:rsidRPr="00664F85">
        <w:rPr>
          <w:rFonts w:cs="Arial"/>
          <w:color w:val="000000"/>
          <w:sz w:val="20"/>
          <w:szCs w:val="20"/>
          <w:lang w:eastAsia="es-PE"/>
        </w:rPr>
        <w:t xml:space="preserve">suscrito </w:t>
      </w:r>
      <w:r>
        <w:rPr>
          <w:rFonts w:cs="Arial"/>
          <w:color w:val="000000"/>
          <w:sz w:val="20"/>
          <w:szCs w:val="20"/>
          <w:lang w:eastAsia="es-PE"/>
        </w:rPr>
        <w:t xml:space="preserve">(a) </w:t>
      </w:r>
      <w:r w:rsidRPr="00664F85">
        <w:rPr>
          <w:rFonts w:cs="Arial"/>
          <w:color w:val="000000"/>
          <w:sz w:val="20"/>
          <w:szCs w:val="20"/>
          <w:lang w:eastAsia="es-PE"/>
        </w:rPr>
        <w:t xml:space="preserve">en el Registro de Deudores Alimentarios </w:t>
      </w:r>
      <w:r>
        <w:rPr>
          <w:rFonts w:cs="Arial"/>
          <w:color w:val="000000"/>
          <w:sz w:val="20"/>
          <w:szCs w:val="20"/>
          <w:lang w:eastAsia="es-PE"/>
        </w:rPr>
        <w:t xml:space="preserve">Morosos – REDAM, </w:t>
      </w:r>
      <w:r w:rsidRPr="00664F85">
        <w:rPr>
          <w:rFonts w:cs="Arial"/>
          <w:color w:val="000000"/>
          <w:sz w:val="20"/>
          <w:szCs w:val="20"/>
          <w:lang w:eastAsia="es-PE"/>
        </w:rPr>
        <w:t>creado por la Ley N</w:t>
      </w:r>
      <w:r>
        <w:rPr>
          <w:rFonts w:cs="Arial"/>
          <w:color w:val="000000"/>
          <w:sz w:val="20"/>
          <w:szCs w:val="20"/>
          <w:lang w:eastAsia="es-PE"/>
        </w:rPr>
        <w:t xml:space="preserve">° </w:t>
      </w:r>
      <w:r w:rsidRPr="00664F85">
        <w:rPr>
          <w:rFonts w:cs="Arial"/>
          <w:color w:val="000000"/>
          <w:sz w:val="20"/>
          <w:szCs w:val="20"/>
          <w:lang w:eastAsia="es-PE"/>
        </w:rPr>
        <w:t>28970.</w:t>
      </w:r>
    </w:p>
    <w:p w14:paraId="3A8516E7" w14:textId="77777777" w:rsidR="00271744" w:rsidRDefault="00271744" w:rsidP="00271744">
      <w:pPr>
        <w:numPr>
          <w:ilvl w:val="0"/>
          <w:numId w:val="1"/>
        </w:numPr>
        <w:spacing w:after="0" w:line="240" w:lineRule="auto"/>
        <w:contextualSpacing/>
        <w:jc w:val="both"/>
        <w:rPr>
          <w:rFonts w:cs="Arial"/>
          <w:color w:val="000000"/>
          <w:sz w:val="20"/>
          <w:szCs w:val="20"/>
          <w:lang w:eastAsia="es-PE"/>
        </w:rPr>
      </w:pPr>
      <w:r w:rsidRPr="00664F85">
        <w:rPr>
          <w:rFonts w:cs="Arial"/>
          <w:color w:val="000000"/>
          <w:sz w:val="20"/>
          <w:szCs w:val="20"/>
          <w:lang w:eastAsia="es-PE"/>
        </w:rPr>
        <w:t xml:space="preserve">No estar registrado en el Registro Nacional de Sanciones </w:t>
      </w:r>
      <w:r>
        <w:rPr>
          <w:rFonts w:cs="Arial"/>
          <w:color w:val="000000"/>
          <w:sz w:val="20"/>
          <w:szCs w:val="20"/>
          <w:lang w:eastAsia="es-PE"/>
        </w:rPr>
        <w:t>contra Servidores Civiles – RNSSC, regulado por el Decreto Legislativo N° 1295.</w:t>
      </w:r>
    </w:p>
    <w:p w14:paraId="0BA665E4" w14:textId="10F015BF" w:rsidR="00F232F1" w:rsidRPr="00F232F1" w:rsidRDefault="00271744" w:rsidP="00F232F1">
      <w:pPr>
        <w:numPr>
          <w:ilvl w:val="0"/>
          <w:numId w:val="1"/>
        </w:numPr>
        <w:spacing w:after="0" w:line="240" w:lineRule="auto"/>
        <w:contextualSpacing/>
        <w:jc w:val="both"/>
        <w:rPr>
          <w:rFonts w:cs="Arial"/>
          <w:color w:val="000000"/>
          <w:sz w:val="20"/>
          <w:szCs w:val="20"/>
          <w:lang w:eastAsia="es-PE"/>
        </w:rPr>
      </w:pPr>
      <w:r>
        <w:rPr>
          <w:rFonts w:cs="Arial"/>
          <w:color w:val="000000"/>
          <w:sz w:val="20"/>
          <w:szCs w:val="20"/>
          <w:lang w:eastAsia="es-PE"/>
        </w:rPr>
        <w:t>No tener parientes que presten servicios en la Administración Central del Ministerio de Salud hasta el cuarto grado de consanguinidad y segundo de afinidad y, por tanto, encontrarme inmerso (a) en los alcances de la Ley N° 26771, Ley que establece prohibición de ejercer la facultad de nombramiento y contratación de personal en el sector público en caso de parentesco, modificada por la Ley N° 30294, su Reglamento y modificatorias</w:t>
      </w:r>
      <w:r w:rsidR="00F232F1">
        <w:rPr>
          <w:rFonts w:cs="Arial"/>
          <w:color w:val="000000"/>
          <w:sz w:val="20"/>
          <w:szCs w:val="20"/>
          <w:lang w:eastAsia="es-PE"/>
        </w:rPr>
        <w:t>.</w:t>
      </w:r>
    </w:p>
    <w:p w14:paraId="660FEA8F" w14:textId="68F9E6F8" w:rsidR="00F232F1" w:rsidRPr="00F232F1" w:rsidRDefault="00F232F1" w:rsidP="00F232F1">
      <w:pPr>
        <w:spacing w:after="0" w:line="240" w:lineRule="auto"/>
        <w:ind w:left="708"/>
        <w:jc w:val="both"/>
        <w:rPr>
          <w:rFonts w:cs="Arial"/>
          <w:color w:val="000000"/>
          <w:sz w:val="20"/>
          <w:szCs w:val="20"/>
          <w:lang w:eastAsia="es-PE"/>
        </w:rPr>
      </w:pPr>
      <w:r>
        <w:rPr>
          <w:rFonts w:cs="Arial"/>
          <w:color w:val="000000"/>
          <w:sz w:val="20"/>
          <w:szCs w:val="20"/>
          <w:lang w:eastAsia="es-PE"/>
        </w:rPr>
        <w:t>En caso de tenerlo declararlo en adjunto (Anexo-Datos Familiares).</w:t>
      </w:r>
    </w:p>
    <w:p w14:paraId="2C48C687" w14:textId="77777777" w:rsidR="00271744" w:rsidRDefault="00271744" w:rsidP="00271744">
      <w:pPr>
        <w:numPr>
          <w:ilvl w:val="0"/>
          <w:numId w:val="1"/>
        </w:numPr>
        <w:spacing w:after="0" w:line="240" w:lineRule="auto"/>
        <w:contextualSpacing/>
        <w:jc w:val="both"/>
        <w:rPr>
          <w:rFonts w:cs="Arial"/>
          <w:color w:val="000000"/>
          <w:sz w:val="20"/>
          <w:szCs w:val="20"/>
          <w:lang w:eastAsia="es-PE"/>
        </w:rPr>
      </w:pPr>
      <w:r>
        <w:rPr>
          <w:rFonts w:cs="Arial"/>
          <w:color w:val="000000"/>
          <w:sz w:val="20"/>
          <w:szCs w:val="20"/>
          <w:lang w:eastAsia="es-PE"/>
        </w:rPr>
        <w:t>Los demás requisitos previstos en la Constitución Política del Perú y las leyes, cuando corresponda.</w:t>
      </w:r>
    </w:p>
    <w:p w14:paraId="1845CC3C" w14:textId="77777777" w:rsidR="00271744" w:rsidRPr="00664F85" w:rsidRDefault="00271744" w:rsidP="00271744">
      <w:pPr>
        <w:numPr>
          <w:ilvl w:val="0"/>
          <w:numId w:val="1"/>
        </w:numPr>
        <w:spacing w:after="0" w:line="240" w:lineRule="auto"/>
        <w:contextualSpacing/>
        <w:jc w:val="both"/>
        <w:rPr>
          <w:rFonts w:cs="Arial"/>
          <w:color w:val="000000"/>
          <w:sz w:val="20"/>
          <w:szCs w:val="20"/>
          <w:lang w:eastAsia="es-PE"/>
        </w:rPr>
      </w:pPr>
      <w:r>
        <w:rPr>
          <w:rFonts w:cs="Arial"/>
          <w:color w:val="000000"/>
          <w:sz w:val="20"/>
          <w:szCs w:val="20"/>
          <w:lang w:eastAsia="es-PE"/>
        </w:rPr>
        <w:t>Contar con la habilitación profesional conferida por el colegio profesional que corresponde a las funciones del puesto, según corresponda (Solo aplica si el perfil del puesto exige colegiatura)</w:t>
      </w:r>
    </w:p>
    <w:p w14:paraId="48B8CE79" w14:textId="77777777" w:rsidR="00271744" w:rsidRPr="00664F85" w:rsidRDefault="00271744" w:rsidP="00271744">
      <w:pPr>
        <w:spacing w:after="0" w:line="240" w:lineRule="auto"/>
        <w:contextualSpacing/>
        <w:jc w:val="both"/>
        <w:rPr>
          <w:rFonts w:eastAsia="Times New Roman"/>
          <w:sz w:val="20"/>
          <w:szCs w:val="20"/>
          <w:lang w:val="es-ES_tradnl" w:eastAsia="es-ES"/>
        </w:rPr>
      </w:pPr>
    </w:p>
    <w:p w14:paraId="74D5C608" w14:textId="77777777" w:rsidR="00271744" w:rsidRDefault="00271744" w:rsidP="00271744">
      <w:pPr>
        <w:spacing w:after="0" w:line="240" w:lineRule="auto"/>
        <w:contextualSpacing/>
        <w:jc w:val="both"/>
        <w:rPr>
          <w:rFonts w:eastAsia="Times New Roman" w:cs="Calibri"/>
          <w:sz w:val="20"/>
          <w:szCs w:val="20"/>
          <w:lang w:val="es-ES_tradnl" w:eastAsia="es-ES"/>
        </w:rPr>
      </w:pPr>
    </w:p>
    <w:p w14:paraId="481B0516" w14:textId="77777777" w:rsidR="00271744" w:rsidRDefault="00271744" w:rsidP="00271744">
      <w:pPr>
        <w:spacing w:after="0" w:line="240" w:lineRule="auto"/>
        <w:contextualSpacing/>
        <w:jc w:val="both"/>
        <w:rPr>
          <w:rFonts w:eastAsia="Times New Roman" w:cs="Calibri"/>
          <w:sz w:val="20"/>
          <w:szCs w:val="20"/>
          <w:lang w:val="es-ES_tradnl" w:eastAsia="es-ES"/>
        </w:rPr>
      </w:pPr>
    </w:p>
    <w:p w14:paraId="4F9EF149" w14:textId="77777777" w:rsidR="00271744" w:rsidRDefault="00271744" w:rsidP="00271744">
      <w:pPr>
        <w:spacing w:after="0" w:line="240" w:lineRule="auto"/>
        <w:contextualSpacing/>
        <w:jc w:val="both"/>
        <w:rPr>
          <w:rFonts w:eastAsia="Times New Roman" w:cs="Calibri"/>
          <w:sz w:val="20"/>
          <w:szCs w:val="20"/>
          <w:lang w:val="es-ES_tradnl" w:eastAsia="es-ES"/>
        </w:rPr>
      </w:pPr>
    </w:p>
    <w:p w14:paraId="1F9B64A0" w14:textId="77777777" w:rsidR="00271744" w:rsidRPr="00664F85" w:rsidRDefault="00271744" w:rsidP="00271744">
      <w:pPr>
        <w:spacing w:after="0" w:line="240" w:lineRule="auto"/>
        <w:contextualSpacing/>
        <w:jc w:val="both"/>
        <w:rPr>
          <w:rFonts w:eastAsia="Times New Roman" w:cs="Calibri"/>
          <w:sz w:val="20"/>
          <w:szCs w:val="20"/>
          <w:lang w:val="es-ES_tradnl" w:eastAsia="es-ES"/>
        </w:rPr>
      </w:pPr>
      <w:r w:rsidRPr="00664F85">
        <w:rPr>
          <w:rFonts w:eastAsia="Times New Roman" w:cs="Calibri"/>
          <w:sz w:val="20"/>
          <w:szCs w:val="20"/>
          <w:lang w:val="es-ES_tradnl" w:eastAsia="es-ES"/>
        </w:rPr>
        <w:t xml:space="preserve">En caso de resultar falsa la información </w:t>
      </w:r>
      <w:r w:rsidRPr="007F5F60">
        <w:rPr>
          <w:rFonts w:eastAsia="Times New Roman" w:cs="Calibri"/>
          <w:sz w:val="20"/>
          <w:szCs w:val="20"/>
          <w:lang w:val="es-ES_tradnl" w:eastAsia="es-ES"/>
        </w:rPr>
        <w:t xml:space="preserve">que proporciono, me someto a las disposiciones sobre el delito de falsa declaración en </w:t>
      </w:r>
      <w:r>
        <w:rPr>
          <w:rFonts w:eastAsia="Times New Roman" w:cs="Calibri"/>
          <w:sz w:val="20"/>
          <w:szCs w:val="20"/>
          <w:lang w:val="es-ES_tradnl" w:eastAsia="es-ES"/>
        </w:rPr>
        <w:t>procedimiento administrativo, previsto en el a</w:t>
      </w:r>
      <w:r w:rsidRPr="007F5F60">
        <w:rPr>
          <w:rFonts w:eastAsia="Times New Roman" w:cs="Calibri"/>
          <w:sz w:val="20"/>
          <w:szCs w:val="20"/>
          <w:lang w:val="es-ES_tradnl" w:eastAsia="es-ES"/>
        </w:rPr>
        <w:t>rtículo</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411°</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 xml:space="preserve">del Código Penal y </w:t>
      </w:r>
      <w:r>
        <w:rPr>
          <w:rFonts w:eastAsia="Times New Roman" w:cs="Calibri"/>
          <w:sz w:val="20"/>
          <w:szCs w:val="20"/>
          <w:lang w:val="es-ES_tradnl" w:eastAsia="es-ES"/>
        </w:rPr>
        <w:t>los d</w:t>
      </w:r>
      <w:r w:rsidRPr="007F5F60">
        <w:rPr>
          <w:rFonts w:eastAsia="Times New Roman" w:cs="Calibri"/>
          <w:sz w:val="20"/>
          <w:szCs w:val="20"/>
          <w:lang w:val="es-ES_tradnl" w:eastAsia="es-ES"/>
        </w:rPr>
        <w:t>elito</w:t>
      </w:r>
      <w:r>
        <w:rPr>
          <w:rFonts w:eastAsia="Times New Roman" w:cs="Calibri"/>
          <w:sz w:val="20"/>
          <w:szCs w:val="20"/>
          <w:lang w:val="es-ES_tradnl" w:eastAsia="es-ES"/>
        </w:rPr>
        <w:t>s</w:t>
      </w:r>
      <w:r w:rsidRPr="007F5F60">
        <w:rPr>
          <w:rFonts w:eastAsia="Times New Roman" w:cs="Calibri"/>
          <w:sz w:val="20"/>
          <w:szCs w:val="20"/>
          <w:lang w:val="es-ES_tradnl" w:eastAsia="es-ES"/>
        </w:rPr>
        <w:t xml:space="preserve"> contra</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la</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Fe</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Pública</w:t>
      </w:r>
      <w:r>
        <w:rPr>
          <w:rFonts w:eastAsia="Times New Roman" w:cs="Calibri"/>
          <w:sz w:val="20"/>
          <w:szCs w:val="20"/>
          <w:lang w:val="es-ES_tradnl" w:eastAsia="es-ES"/>
        </w:rPr>
        <w:t xml:space="preserve">, previstos en el </w:t>
      </w:r>
      <w:r w:rsidRPr="007F5F60">
        <w:rPr>
          <w:rFonts w:eastAsia="Times New Roman" w:cs="Calibri"/>
          <w:sz w:val="20"/>
          <w:szCs w:val="20"/>
          <w:lang w:val="es-ES_tradnl" w:eastAsia="es-ES"/>
        </w:rPr>
        <w:t>Título</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XIX de</w:t>
      </w:r>
      <w:r>
        <w:rPr>
          <w:rFonts w:eastAsia="Times New Roman" w:cs="Calibri"/>
          <w:sz w:val="20"/>
          <w:szCs w:val="20"/>
          <w:lang w:val="es-ES_tradnl" w:eastAsia="es-ES"/>
        </w:rPr>
        <w:t xml:space="preserve"> la misma norma, en concordancia con e</w:t>
      </w:r>
      <w:r w:rsidRPr="007F5F60">
        <w:rPr>
          <w:rFonts w:eastAsia="Times New Roman" w:cs="Calibri"/>
          <w:sz w:val="20"/>
          <w:szCs w:val="20"/>
          <w:lang w:val="es-ES_tradnl" w:eastAsia="es-ES"/>
        </w:rPr>
        <w:t>l</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artículo 3</w:t>
      </w:r>
      <w:r>
        <w:rPr>
          <w:rFonts w:eastAsia="Times New Roman" w:cs="Calibri"/>
          <w:sz w:val="20"/>
          <w:szCs w:val="20"/>
          <w:lang w:val="es-ES_tradnl" w:eastAsia="es-ES"/>
        </w:rPr>
        <w:t>4</w:t>
      </w:r>
      <w:r w:rsidRPr="007F5F60">
        <w:rPr>
          <w:rFonts w:eastAsia="Times New Roman" w:cs="Calibri"/>
          <w:sz w:val="20"/>
          <w:szCs w:val="20"/>
          <w:lang w:val="es-ES_tradnl" w:eastAsia="es-ES"/>
        </w:rPr>
        <w:t>°</w:t>
      </w:r>
      <w:r>
        <w:rPr>
          <w:rFonts w:eastAsia="Times New Roman" w:cs="Calibri"/>
          <w:sz w:val="20"/>
          <w:szCs w:val="20"/>
          <w:lang w:val="es-ES_tradnl" w:eastAsia="es-ES"/>
        </w:rPr>
        <w:t xml:space="preserve"> del Decreto Supremo N° 004-2019-JUS, </w:t>
      </w:r>
      <w:r w:rsidRPr="007F5F60">
        <w:rPr>
          <w:rFonts w:eastAsia="Times New Roman" w:cs="Calibri"/>
          <w:sz w:val="20"/>
          <w:szCs w:val="20"/>
          <w:lang w:val="es-ES_tradnl" w:eastAsia="es-ES"/>
        </w:rPr>
        <w:t>Texto</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Único</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Ordenado</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de</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la</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Ley</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del</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Procedimiento</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Administrativo General</w:t>
      </w:r>
      <w:r>
        <w:rPr>
          <w:rFonts w:eastAsia="Times New Roman" w:cs="Calibri"/>
          <w:sz w:val="20"/>
          <w:szCs w:val="20"/>
          <w:lang w:val="es-ES_tradnl" w:eastAsia="es-ES"/>
        </w:rPr>
        <w:t xml:space="preserve">, </w:t>
      </w:r>
      <w:r w:rsidRPr="007F5F60">
        <w:rPr>
          <w:rFonts w:eastAsia="Times New Roman" w:cs="Calibri"/>
          <w:sz w:val="20"/>
          <w:szCs w:val="20"/>
          <w:lang w:val="es-ES_tradnl" w:eastAsia="es-ES"/>
        </w:rPr>
        <w:t>Ley N° 27444</w:t>
      </w:r>
      <w:r>
        <w:rPr>
          <w:rFonts w:eastAsia="Times New Roman" w:cs="Calibri"/>
          <w:sz w:val="20"/>
          <w:szCs w:val="20"/>
          <w:lang w:val="es-ES_tradnl" w:eastAsia="es-ES"/>
        </w:rPr>
        <w:t>.</w:t>
      </w:r>
    </w:p>
    <w:p w14:paraId="276FFF34" w14:textId="77777777" w:rsidR="00271744" w:rsidRPr="00664F85" w:rsidRDefault="00271744" w:rsidP="00271744">
      <w:pPr>
        <w:spacing w:after="0" w:line="240" w:lineRule="auto"/>
        <w:contextualSpacing/>
        <w:rPr>
          <w:rFonts w:eastAsia="Times New Roman"/>
          <w:sz w:val="20"/>
          <w:szCs w:val="20"/>
          <w:lang w:val="es-ES_tradnl" w:eastAsia="es-ES"/>
        </w:rPr>
      </w:pPr>
    </w:p>
    <w:p w14:paraId="0E9E46C2" w14:textId="77777777" w:rsidR="00271744" w:rsidRPr="00664F85" w:rsidRDefault="00271744" w:rsidP="00271744">
      <w:pPr>
        <w:spacing w:after="0" w:line="240" w:lineRule="auto"/>
        <w:contextualSpacing/>
        <w:rPr>
          <w:rFonts w:eastAsia="Times New Roman"/>
          <w:sz w:val="20"/>
          <w:szCs w:val="20"/>
          <w:lang w:val="es-ES_tradnl" w:eastAsia="es-ES"/>
        </w:rPr>
      </w:pPr>
    </w:p>
    <w:p w14:paraId="690D4449" w14:textId="77777777" w:rsidR="00271744" w:rsidRPr="00664F85" w:rsidRDefault="00271744" w:rsidP="00271744">
      <w:pPr>
        <w:spacing w:after="0" w:line="240" w:lineRule="auto"/>
        <w:contextualSpacing/>
        <w:rPr>
          <w:rFonts w:eastAsia="Times New Roman"/>
          <w:sz w:val="20"/>
          <w:szCs w:val="20"/>
          <w:lang w:val="es-ES_tradnl" w:eastAsia="es-ES"/>
        </w:rPr>
      </w:pPr>
    </w:p>
    <w:p w14:paraId="7F8FA79D" w14:textId="77777777" w:rsidR="00271744" w:rsidRPr="00664F85" w:rsidRDefault="00271744" w:rsidP="00271744">
      <w:pPr>
        <w:spacing w:after="0" w:line="240" w:lineRule="auto"/>
        <w:contextualSpacing/>
        <w:rPr>
          <w:rFonts w:eastAsia="Times New Roman"/>
          <w:b/>
          <w:sz w:val="20"/>
          <w:szCs w:val="20"/>
          <w:lang w:val="es-ES_tradnl" w:eastAsia="es-ES"/>
        </w:rPr>
      </w:pPr>
      <w:r w:rsidRPr="00664F85">
        <w:rPr>
          <w:rFonts w:eastAsia="Times New Roman"/>
          <w:b/>
          <w:sz w:val="20"/>
          <w:szCs w:val="20"/>
          <w:lang w:val="es-ES_tradnl" w:eastAsia="es-ES"/>
        </w:rPr>
        <w:t>_________________________________________</w:t>
      </w:r>
    </w:p>
    <w:p w14:paraId="451E2B92" w14:textId="77777777" w:rsidR="00271744" w:rsidRPr="00664F85" w:rsidRDefault="00271744" w:rsidP="00271744">
      <w:pPr>
        <w:spacing w:after="0" w:line="240" w:lineRule="auto"/>
        <w:contextualSpacing/>
        <w:rPr>
          <w:rFonts w:eastAsia="Times New Roman"/>
          <w:b/>
          <w:sz w:val="20"/>
          <w:szCs w:val="20"/>
          <w:lang w:val="es-ES_tradnl" w:eastAsia="es-ES"/>
        </w:rPr>
      </w:pPr>
      <w:r w:rsidRPr="00664F85">
        <w:rPr>
          <w:rFonts w:eastAsia="Times New Roman"/>
          <w:b/>
          <w:sz w:val="20"/>
          <w:szCs w:val="20"/>
          <w:lang w:val="es-ES_tradnl" w:eastAsia="es-ES"/>
        </w:rPr>
        <w:t xml:space="preserve">                                      Firma</w:t>
      </w:r>
    </w:p>
    <w:p w14:paraId="3BAEF73E" w14:textId="77777777" w:rsidR="00271744" w:rsidRPr="00664F85" w:rsidRDefault="00271744" w:rsidP="00271744">
      <w:pPr>
        <w:spacing w:after="0" w:line="240" w:lineRule="auto"/>
        <w:contextualSpacing/>
        <w:rPr>
          <w:rFonts w:eastAsia="Times New Roman"/>
          <w:sz w:val="20"/>
          <w:szCs w:val="20"/>
          <w:lang w:val="es-ES_tradnl" w:eastAsia="es-ES"/>
        </w:rPr>
      </w:pPr>
    </w:p>
    <w:p w14:paraId="424FD087" w14:textId="77777777" w:rsidR="00271744" w:rsidRPr="00664F85" w:rsidRDefault="00271744" w:rsidP="00271744">
      <w:pPr>
        <w:spacing w:after="0" w:line="240" w:lineRule="auto"/>
        <w:contextualSpacing/>
        <w:rPr>
          <w:rFonts w:eastAsia="Times New Roman"/>
          <w:sz w:val="20"/>
          <w:szCs w:val="20"/>
          <w:lang w:val="es-ES_tradnl" w:eastAsia="es-ES"/>
        </w:rPr>
      </w:pPr>
      <w:r w:rsidRPr="00664F85">
        <w:rPr>
          <w:rFonts w:eastAsia="Times New Roman"/>
          <w:sz w:val="20"/>
          <w:szCs w:val="20"/>
          <w:lang w:val="es-ES_tradnl" w:eastAsia="es-ES"/>
        </w:rPr>
        <w:t>Lima</w:t>
      </w:r>
      <w:proofErr w:type="gramStart"/>
      <w:r>
        <w:rPr>
          <w:rFonts w:eastAsia="Times New Roman"/>
          <w:sz w:val="20"/>
          <w:szCs w:val="20"/>
          <w:lang w:val="es-ES_tradnl" w:eastAsia="es-ES"/>
        </w:rPr>
        <w:t>, …</w:t>
      </w:r>
      <w:proofErr w:type="gramEnd"/>
      <w:r>
        <w:rPr>
          <w:rFonts w:eastAsia="Times New Roman"/>
          <w:sz w:val="20"/>
          <w:szCs w:val="20"/>
          <w:lang w:val="es-ES_tradnl" w:eastAsia="es-ES"/>
        </w:rPr>
        <w:t>…….</w:t>
      </w:r>
      <w:r w:rsidRPr="00664F85">
        <w:rPr>
          <w:rFonts w:eastAsia="Times New Roman"/>
          <w:sz w:val="20"/>
          <w:szCs w:val="20"/>
          <w:lang w:val="es-ES_tradnl" w:eastAsia="es-ES"/>
        </w:rPr>
        <w:t xml:space="preserve"> de </w:t>
      </w:r>
      <w:r>
        <w:rPr>
          <w:rFonts w:eastAsia="Times New Roman"/>
          <w:sz w:val="20"/>
          <w:szCs w:val="20"/>
          <w:lang w:val="es-ES_tradnl" w:eastAsia="es-ES"/>
        </w:rPr>
        <w:t xml:space="preserve">……………………… </w:t>
      </w:r>
      <w:r w:rsidRPr="00664F85">
        <w:rPr>
          <w:rFonts w:eastAsia="Times New Roman"/>
          <w:sz w:val="20"/>
          <w:szCs w:val="20"/>
          <w:lang w:val="es-ES_tradnl" w:eastAsia="es-ES"/>
        </w:rPr>
        <w:t>del</w:t>
      </w:r>
      <w:r>
        <w:rPr>
          <w:rFonts w:eastAsia="Times New Roman"/>
          <w:sz w:val="20"/>
          <w:szCs w:val="20"/>
          <w:lang w:val="es-ES_tradnl" w:eastAsia="es-ES"/>
        </w:rPr>
        <w:t xml:space="preserve"> </w:t>
      </w:r>
      <w:r w:rsidRPr="00664F85">
        <w:rPr>
          <w:rFonts w:eastAsia="Times New Roman"/>
          <w:sz w:val="20"/>
          <w:szCs w:val="20"/>
          <w:lang w:val="es-ES_tradnl" w:eastAsia="es-ES"/>
        </w:rPr>
        <w:t>20</w:t>
      </w:r>
      <w:r>
        <w:rPr>
          <w:rFonts w:eastAsia="Times New Roman"/>
          <w:sz w:val="20"/>
          <w:szCs w:val="20"/>
          <w:lang w:val="es-ES_tradnl" w:eastAsia="es-ES"/>
        </w:rPr>
        <w:t xml:space="preserve"> ….</w:t>
      </w:r>
    </w:p>
    <w:p w14:paraId="60518F52" w14:textId="7D59D4B8" w:rsidR="008B1383" w:rsidRDefault="008B1383" w:rsidP="008B1383">
      <w:pPr>
        <w:spacing w:after="0" w:line="240" w:lineRule="auto"/>
        <w:contextualSpacing/>
        <w:jc w:val="both"/>
        <w:rPr>
          <w:rFonts w:eastAsia="Times New Roman" w:cs="Calibri"/>
          <w:sz w:val="20"/>
          <w:szCs w:val="20"/>
          <w:lang w:val="es-ES_tradnl" w:eastAsia="es-ES"/>
        </w:rPr>
      </w:pPr>
      <w:r w:rsidRPr="008B1383">
        <w:rPr>
          <w:rFonts w:eastAsia="Times New Roman" w:cs="Calibri"/>
          <w:sz w:val="20"/>
          <w:szCs w:val="20"/>
          <w:lang w:val="es-ES_tradnl" w:eastAsia="es-ES"/>
        </w:rPr>
        <w:t xml:space="preserve">Nota: En caso de tener parientes que laboren en el MINSA, deberá completar el Anexo adjunto </w:t>
      </w:r>
    </w:p>
    <w:p w14:paraId="7A428A01" w14:textId="77777777" w:rsidR="008B1383" w:rsidRPr="008B1383" w:rsidRDefault="008B1383" w:rsidP="008B1383">
      <w:pPr>
        <w:spacing w:after="0" w:line="240" w:lineRule="auto"/>
        <w:contextualSpacing/>
        <w:jc w:val="both"/>
        <w:rPr>
          <w:rFonts w:eastAsia="Times New Roman" w:cs="Calibri"/>
          <w:sz w:val="20"/>
          <w:szCs w:val="20"/>
          <w:lang w:val="es-ES_tradnl" w:eastAsia="es-ES"/>
        </w:rPr>
      </w:pPr>
    </w:p>
    <w:p w14:paraId="33F429D0" w14:textId="77777777" w:rsidR="008B1383" w:rsidRPr="008B1383" w:rsidRDefault="008B1383" w:rsidP="008B1383">
      <w:pPr>
        <w:spacing w:after="0" w:line="240" w:lineRule="auto"/>
        <w:contextualSpacing/>
        <w:jc w:val="center"/>
        <w:rPr>
          <w:rFonts w:eastAsia="Times New Roman" w:cs="Calibri"/>
          <w:b/>
          <w:bCs/>
          <w:sz w:val="20"/>
          <w:szCs w:val="20"/>
          <w:lang w:val="es-ES_tradnl" w:eastAsia="es-ES"/>
        </w:rPr>
      </w:pPr>
      <w:r w:rsidRPr="008B1383">
        <w:rPr>
          <w:rFonts w:eastAsia="Times New Roman" w:cs="Calibri"/>
          <w:b/>
          <w:bCs/>
          <w:sz w:val="20"/>
          <w:szCs w:val="20"/>
          <w:lang w:val="es-ES_tradnl" w:eastAsia="es-ES"/>
        </w:rPr>
        <w:lastRenderedPageBreak/>
        <w:t>ANEXO</w:t>
      </w:r>
    </w:p>
    <w:p w14:paraId="38F4CF0E" w14:textId="77777777" w:rsidR="008B1383" w:rsidRPr="008B1383" w:rsidRDefault="008B1383" w:rsidP="008B1383">
      <w:pPr>
        <w:spacing w:after="0" w:line="240" w:lineRule="auto"/>
        <w:contextualSpacing/>
        <w:jc w:val="center"/>
        <w:rPr>
          <w:rFonts w:eastAsia="Times New Roman" w:cs="Calibri"/>
          <w:b/>
          <w:bCs/>
          <w:sz w:val="20"/>
          <w:szCs w:val="20"/>
          <w:lang w:val="es-ES_tradnl" w:eastAsia="es-ES"/>
        </w:rPr>
      </w:pPr>
      <w:r w:rsidRPr="008B1383">
        <w:rPr>
          <w:rFonts w:eastAsia="Times New Roman" w:cs="Calibri"/>
          <w:b/>
          <w:bCs/>
          <w:sz w:val="20"/>
          <w:szCs w:val="20"/>
          <w:lang w:val="es-ES_tradnl" w:eastAsia="es-ES"/>
        </w:rPr>
        <w:t>DATOS DE LOS FAMILIARES</w:t>
      </w:r>
    </w:p>
    <w:p w14:paraId="22B8124C" w14:textId="77777777" w:rsidR="008B1383" w:rsidRPr="008B1383" w:rsidRDefault="008B1383" w:rsidP="008B1383">
      <w:pPr>
        <w:spacing w:after="0" w:line="240" w:lineRule="auto"/>
        <w:contextualSpacing/>
        <w:jc w:val="center"/>
        <w:rPr>
          <w:rFonts w:eastAsia="Times New Roman" w:cs="Calibri"/>
          <w:b/>
          <w:bCs/>
          <w:sz w:val="20"/>
          <w:szCs w:val="20"/>
          <w:lang w:val="es-ES_tradnl" w:eastAsia="es-ES"/>
        </w:rPr>
      </w:pPr>
    </w:p>
    <w:tbl>
      <w:tblPr>
        <w:tblStyle w:val="Tablaconcuadrcula"/>
        <w:tblW w:w="0" w:type="auto"/>
        <w:jc w:val="center"/>
        <w:tblLook w:val="04A0" w:firstRow="1" w:lastRow="0" w:firstColumn="1" w:lastColumn="0" w:noHBand="0" w:noVBand="1"/>
      </w:tblPr>
      <w:tblGrid>
        <w:gridCol w:w="562"/>
        <w:gridCol w:w="3684"/>
        <w:gridCol w:w="1845"/>
        <w:gridCol w:w="2403"/>
      </w:tblGrid>
      <w:tr w:rsidR="008B1383" w:rsidRPr="008B1383" w14:paraId="191EA3EE" w14:textId="77777777" w:rsidTr="00C07AEF">
        <w:trPr>
          <w:jc w:val="center"/>
        </w:trPr>
        <w:tc>
          <w:tcPr>
            <w:tcW w:w="562" w:type="dxa"/>
            <w:shd w:val="clear" w:color="auto" w:fill="D9D9D9" w:themeFill="background1" w:themeFillShade="D9"/>
            <w:vAlign w:val="center"/>
          </w:tcPr>
          <w:p w14:paraId="0AA2A8A8" w14:textId="77777777" w:rsidR="008B1383" w:rsidRPr="008B1383" w:rsidRDefault="008B1383" w:rsidP="008B1383">
            <w:pPr>
              <w:contextualSpacing/>
              <w:jc w:val="center"/>
              <w:rPr>
                <w:rFonts w:eastAsia="Times New Roman" w:cs="Calibri"/>
                <w:b/>
                <w:bCs/>
                <w:sz w:val="20"/>
                <w:szCs w:val="20"/>
                <w:lang w:val="es-ES_tradnl" w:eastAsia="es-ES"/>
              </w:rPr>
            </w:pPr>
            <w:r w:rsidRPr="008B1383">
              <w:rPr>
                <w:rFonts w:eastAsia="Times New Roman" w:cs="Calibri"/>
                <w:b/>
                <w:bCs/>
                <w:sz w:val="20"/>
                <w:szCs w:val="20"/>
                <w:lang w:val="es-ES_tradnl" w:eastAsia="es-ES"/>
              </w:rPr>
              <w:t>Nº</w:t>
            </w:r>
          </w:p>
        </w:tc>
        <w:tc>
          <w:tcPr>
            <w:tcW w:w="3684" w:type="dxa"/>
            <w:shd w:val="clear" w:color="auto" w:fill="D9D9D9" w:themeFill="background1" w:themeFillShade="D9"/>
            <w:vAlign w:val="center"/>
          </w:tcPr>
          <w:p w14:paraId="1D2CED9B" w14:textId="77777777" w:rsidR="008B1383" w:rsidRPr="008B1383" w:rsidRDefault="008B1383" w:rsidP="008B1383">
            <w:pPr>
              <w:contextualSpacing/>
              <w:jc w:val="center"/>
              <w:rPr>
                <w:rFonts w:eastAsia="Times New Roman" w:cs="Calibri"/>
                <w:b/>
                <w:bCs/>
                <w:sz w:val="20"/>
                <w:szCs w:val="20"/>
                <w:lang w:val="es-ES_tradnl" w:eastAsia="es-ES"/>
              </w:rPr>
            </w:pPr>
            <w:r w:rsidRPr="008B1383">
              <w:rPr>
                <w:rFonts w:eastAsia="Times New Roman" w:cs="Calibri"/>
                <w:b/>
                <w:bCs/>
                <w:sz w:val="20"/>
                <w:szCs w:val="20"/>
                <w:lang w:val="es-ES_tradnl" w:eastAsia="es-ES"/>
              </w:rPr>
              <w:t>Nombres y Apellidos</w:t>
            </w:r>
          </w:p>
        </w:tc>
        <w:tc>
          <w:tcPr>
            <w:tcW w:w="1845" w:type="dxa"/>
            <w:shd w:val="clear" w:color="auto" w:fill="D9D9D9" w:themeFill="background1" w:themeFillShade="D9"/>
            <w:vAlign w:val="center"/>
          </w:tcPr>
          <w:p w14:paraId="5FA40C1A" w14:textId="77777777" w:rsidR="008B1383" w:rsidRPr="008B1383" w:rsidRDefault="008B1383" w:rsidP="008B1383">
            <w:pPr>
              <w:contextualSpacing/>
              <w:jc w:val="center"/>
              <w:rPr>
                <w:rFonts w:eastAsia="Times New Roman" w:cs="Calibri"/>
                <w:b/>
                <w:bCs/>
                <w:sz w:val="20"/>
                <w:szCs w:val="20"/>
                <w:lang w:val="es-ES_tradnl" w:eastAsia="es-ES"/>
              </w:rPr>
            </w:pPr>
            <w:r w:rsidRPr="008B1383">
              <w:rPr>
                <w:rFonts w:eastAsia="Times New Roman" w:cs="Calibri"/>
                <w:b/>
                <w:bCs/>
                <w:sz w:val="20"/>
                <w:szCs w:val="20"/>
                <w:lang w:val="es-ES_tradnl" w:eastAsia="es-ES"/>
              </w:rPr>
              <w:t>Parentesco</w:t>
            </w:r>
          </w:p>
        </w:tc>
        <w:tc>
          <w:tcPr>
            <w:tcW w:w="2403" w:type="dxa"/>
            <w:shd w:val="clear" w:color="auto" w:fill="D9D9D9" w:themeFill="background1" w:themeFillShade="D9"/>
            <w:vAlign w:val="center"/>
          </w:tcPr>
          <w:p w14:paraId="33713583" w14:textId="77777777" w:rsidR="008B1383" w:rsidRPr="008B1383" w:rsidRDefault="008B1383" w:rsidP="008B1383">
            <w:pPr>
              <w:contextualSpacing/>
              <w:jc w:val="center"/>
              <w:rPr>
                <w:rFonts w:eastAsia="Times New Roman" w:cs="Calibri"/>
                <w:b/>
                <w:bCs/>
                <w:sz w:val="20"/>
                <w:szCs w:val="20"/>
                <w:lang w:val="es-ES_tradnl" w:eastAsia="es-ES"/>
              </w:rPr>
            </w:pPr>
            <w:r w:rsidRPr="008B1383">
              <w:rPr>
                <w:rFonts w:eastAsia="Times New Roman" w:cs="Calibri"/>
                <w:b/>
                <w:bCs/>
                <w:sz w:val="20"/>
                <w:szCs w:val="20"/>
                <w:lang w:val="es-ES_tradnl" w:eastAsia="es-ES"/>
              </w:rPr>
              <w:t>Órgano/Unidad Orgánica donde labora</w:t>
            </w:r>
          </w:p>
        </w:tc>
      </w:tr>
      <w:tr w:rsidR="008B1383" w:rsidRPr="008B1383" w14:paraId="3755B86F" w14:textId="77777777" w:rsidTr="00C07AEF">
        <w:trPr>
          <w:jc w:val="center"/>
        </w:trPr>
        <w:tc>
          <w:tcPr>
            <w:tcW w:w="562" w:type="dxa"/>
            <w:vAlign w:val="center"/>
          </w:tcPr>
          <w:p w14:paraId="4783A3EC" w14:textId="77777777" w:rsidR="008B1383" w:rsidRPr="008B1383" w:rsidRDefault="008B1383" w:rsidP="008B1383">
            <w:pPr>
              <w:contextualSpacing/>
              <w:jc w:val="both"/>
              <w:rPr>
                <w:rFonts w:eastAsia="Times New Roman" w:cs="Calibri"/>
                <w:sz w:val="20"/>
                <w:szCs w:val="20"/>
                <w:lang w:val="es-ES_tradnl" w:eastAsia="es-ES"/>
              </w:rPr>
            </w:pPr>
          </w:p>
        </w:tc>
        <w:tc>
          <w:tcPr>
            <w:tcW w:w="3684" w:type="dxa"/>
            <w:vAlign w:val="center"/>
          </w:tcPr>
          <w:p w14:paraId="203472FF" w14:textId="77777777" w:rsidR="008B1383" w:rsidRPr="008B1383" w:rsidRDefault="008B1383" w:rsidP="008B1383">
            <w:pPr>
              <w:contextualSpacing/>
              <w:jc w:val="both"/>
              <w:rPr>
                <w:rFonts w:eastAsia="Times New Roman" w:cs="Calibri"/>
                <w:sz w:val="20"/>
                <w:szCs w:val="20"/>
                <w:lang w:val="es-ES_tradnl" w:eastAsia="es-ES"/>
              </w:rPr>
            </w:pPr>
          </w:p>
        </w:tc>
        <w:tc>
          <w:tcPr>
            <w:tcW w:w="1845" w:type="dxa"/>
            <w:vAlign w:val="center"/>
          </w:tcPr>
          <w:p w14:paraId="172C6772" w14:textId="77777777" w:rsidR="008B1383" w:rsidRPr="008B1383" w:rsidRDefault="008B1383" w:rsidP="008B1383">
            <w:pPr>
              <w:contextualSpacing/>
              <w:jc w:val="both"/>
              <w:rPr>
                <w:rFonts w:eastAsia="Times New Roman" w:cs="Calibri"/>
                <w:sz w:val="20"/>
                <w:szCs w:val="20"/>
                <w:lang w:val="es-ES_tradnl" w:eastAsia="es-ES"/>
              </w:rPr>
            </w:pPr>
          </w:p>
        </w:tc>
        <w:tc>
          <w:tcPr>
            <w:tcW w:w="2403" w:type="dxa"/>
            <w:vAlign w:val="center"/>
          </w:tcPr>
          <w:p w14:paraId="1D894CD8" w14:textId="77777777" w:rsidR="008B1383" w:rsidRPr="008B1383" w:rsidRDefault="008B1383" w:rsidP="008B1383">
            <w:pPr>
              <w:contextualSpacing/>
              <w:jc w:val="both"/>
              <w:rPr>
                <w:rFonts w:eastAsia="Times New Roman" w:cs="Calibri"/>
                <w:sz w:val="20"/>
                <w:szCs w:val="20"/>
                <w:lang w:val="es-ES_tradnl" w:eastAsia="es-ES"/>
              </w:rPr>
            </w:pPr>
          </w:p>
        </w:tc>
      </w:tr>
      <w:tr w:rsidR="008B1383" w:rsidRPr="008B1383" w14:paraId="361AB6D6" w14:textId="77777777" w:rsidTr="00C07AEF">
        <w:trPr>
          <w:jc w:val="center"/>
        </w:trPr>
        <w:tc>
          <w:tcPr>
            <w:tcW w:w="562" w:type="dxa"/>
            <w:vAlign w:val="center"/>
          </w:tcPr>
          <w:p w14:paraId="6E915C7A" w14:textId="77777777" w:rsidR="008B1383" w:rsidRPr="008B1383" w:rsidRDefault="008B1383" w:rsidP="008B1383">
            <w:pPr>
              <w:contextualSpacing/>
              <w:jc w:val="both"/>
              <w:rPr>
                <w:rFonts w:eastAsia="Times New Roman" w:cs="Calibri"/>
                <w:sz w:val="20"/>
                <w:szCs w:val="20"/>
                <w:lang w:val="es-ES_tradnl" w:eastAsia="es-ES"/>
              </w:rPr>
            </w:pPr>
          </w:p>
        </w:tc>
        <w:tc>
          <w:tcPr>
            <w:tcW w:w="3684" w:type="dxa"/>
            <w:vAlign w:val="center"/>
          </w:tcPr>
          <w:p w14:paraId="5995B293" w14:textId="77777777" w:rsidR="008B1383" w:rsidRPr="008B1383" w:rsidRDefault="008B1383" w:rsidP="008B1383">
            <w:pPr>
              <w:contextualSpacing/>
              <w:jc w:val="both"/>
              <w:rPr>
                <w:rFonts w:eastAsia="Times New Roman" w:cs="Calibri"/>
                <w:sz w:val="20"/>
                <w:szCs w:val="20"/>
                <w:lang w:val="es-ES_tradnl" w:eastAsia="es-ES"/>
              </w:rPr>
            </w:pPr>
          </w:p>
        </w:tc>
        <w:tc>
          <w:tcPr>
            <w:tcW w:w="1845" w:type="dxa"/>
            <w:vAlign w:val="center"/>
          </w:tcPr>
          <w:p w14:paraId="5EF08DCA" w14:textId="77777777" w:rsidR="008B1383" w:rsidRPr="008B1383" w:rsidRDefault="008B1383" w:rsidP="008B1383">
            <w:pPr>
              <w:contextualSpacing/>
              <w:jc w:val="both"/>
              <w:rPr>
                <w:rFonts w:eastAsia="Times New Roman" w:cs="Calibri"/>
                <w:sz w:val="20"/>
                <w:szCs w:val="20"/>
                <w:lang w:val="es-ES_tradnl" w:eastAsia="es-ES"/>
              </w:rPr>
            </w:pPr>
          </w:p>
        </w:tc>
        <w:tc>
          <w:tcPr>
            <w:tcW w:w="2403" w:type="dxa"/>
            <w:vAlign w:val="center"/>
          </w:tcPr>
          <w:p w14:paraId="4D7C56CC" w14:textId="77777777" w:rsidR="008B1383" w:rsidRPr="008B1383" w:rsidRDefault="008B1383" w:rsidP="008B1383">
            <w:pPr>
              <w:contextualSpacing/>
              <w:jc w:val="both"/>
              <w:rPr>
                <w:rFonts w:eastAsia="Times New Roman" w:cs="Calibri"/>
                <w:sz w:val="20"/>
                <w:szCs w:val="20"/>
                <w:lang w:val="es-ES_tradnl" w:eastAsia="es-ES"/>
              </w:rPr>
            </w:pPr>
          </w:p>
        </w:tc>
      </w:tr>
      <w:tr w:rsidR="008B1383" w:rsidRPr="008B1383" w14:paraId="63B8B2E0" w14:textId="77777777" w:rsidTr="00C07AEF">
        <w:trPr>
          <w:jc w:val="center"/>
        </w:trPr>
        <w:tc>
          <w:tcPr>
            <w:tcW w:w="562" w:type="dxa"/>
            <w:vAlign w:val="center"/>
          </w:tcPr>
          <w:p w14:paraId="39E50AB5" w14:textId="77777777" w:rsidR="008B1383" w:rsidRPr="008B1383" w:rsidRDefault="008B1383" w:rsidP="008B1383">
            <w:pPr>
              <w:contextualSpacing/>
              <w:jc w:val="both"/>
              <w:rPr>
                <w:rFonts w:eastAsia="Times New Roman" w:cs="Calibri"/>
                <w:sz w:val="20"/>
                <w:szCs w:val="20"/>
                <w:lang w:val="es-ES_tradnl" w:eastAsia="es-ES"/>
              </w:rPr>
            </w:pPr>
          </w:p>
        </w:tc>
        <w:tc>
          <w:tcPr>
            <w:tcW w:w="3684" w:type="dxa"/>
            <w:vAlign w:val="center"/>
          </w:tcPr>
          <w:p w14:paraId="22D888DD" w14:textId="77777777" w:rsidR="008B1383" w:rsidRPr="008B1383" w:rsidRDefault="008B1383" w:rsidP="008B1383">
            <w:pPr>
              <w:contextualSpacing/>
              <w:jc w:val="both"/>
              <w:rPr>
                <w:rFonts w:eastAsia="Times New Roman" w:cs="Calibri"/>
                <w:sz w:val="20"/>
                <w:szCs w:val="20"/>
                <w:lang w:val="es-ES_tradnl" w:eastAsia="es-ES"/>
              </w:rPr>
            </w:pPr>
          </w:p>
        </w:tc>
        <w:tc>
          <w:tcPr>
            <w:tcW w:w="1845" w:type="dxa"/>
            <w:vAlign w:val="center"/>
          </w:tcPr>
          <w:p w14:paraId="68074838" w14:textId="77777777" w:rsidR="008B1383" w:rsidRPr="008B1383" w:rsidRDefault="008B1383" w:rsidP="008B1383">
            <w:pPr>
              <w:contextualSpacing/>
              <w:jc w:val="both"/>
              <w:rPr>
                <w:rFonts w:eastAsia="Times New Roman" w:cs="Calibri"/>
                <w:sz w:val="20"/>
                <w:szCs w:val="20"/>
                <w:lang w:val="es-ES_tradnl" w:eastAsia="es-ES"/>
              </w:rPr>
            </w:pPr>
          </w:p>
        </w:tc>
        <w:tc>
          <w:tcPr>
            <w:tcW w:w="2403" w:type="dxa"/>
            <w:vAlign w:val="center"/>
          </w:tcPr>
          <w:p w14:paraId="7A6A868C" w14:textId="77777777" w:rsidR="008B1383" w:rsidRPr="008B1383" w:rsidRDefault="008B1383" w:rsidP="008B1383">
            <w:pPr>
              <w:contextualSpacing/>
              <w:jc w:val="both"/>
              <w:rPr>
                <w:rFonts w:eastAsia="Times New Roman" w:cs="Calibri"/>
                <w:sz w:val="20"/>
                <w:szCs w:val="20"/>
                <w:lang w:val="es-ES_tradnl" w:eastAsia="es-ES"/>
              </w:rPr>
            </w:pPr>
          </w:p>
        </w:tc>
      </w:tr>
      <w:tr w:rsidR="008B1383" w:rsidRPr="008B1383" w14:paraId="5DEE244C" w14:textId="77777777" w:rsidTr="00C07AEF">
        <w:trPr>
          <w:jc w:val="center"/>
        </w:trPr>
        <w:tc>
          <w:tcPr>
            <w:tcW w:w="562" w:type="dxa"/>
            <w:vAlign w:val="center"/>
          </w:tcPr>
          <w:p w14:paraId="3FB32BB1" w14:textId="77777777" w:rsidR="008B1383" w:rsidRPr="008B1383" w:rsidRDefault="008B1383" w:rsidP="008B1383">
            <w:pPr>
              <w:contextualSpacing/>
              <w:jc w:val="both"/>
              <w:rPr>
                <w:rFonts w:eastAsia="Times New Roman" w:cs="Calibri"/>
                <w:sz w:val="20"/>
                <w:szCs w:val="20"/>
                <w:lang w:val="es-ES_tradnl" w:eastAsia="es-ES"/>
              </w:rPr>
            </w:pPr>
          </w:p>
        </w:tc>
        <w:tc>
          <w:tcPr>
            <w:tcW w:w="3684" w:type="dxa"/>
            <w:vAlign w:val="center"/>
          </w:tcPr>
          <w:p w14:paraId="57A009DA" w14:textId="77777777" w:rsidR="008B1383" w:rsidRPr="008B1383" w:rsidRDefault="008B1383" w:rsidP="008B1383">
            <w:pPr>
              <w:contextualSpacing/>
              <w:jc w:val="both"/>
              <w:rPr>
                <w:rFonts w:eastAsia="Times New Roman" w:cs="Calibri"/>
                <w:sz w:val="20"/>
                <w:szCs w:val="20"/>
                <w:lang w:val="es-ES_tradnl" w:eastAsia="es-ES"/>
              </w:rPr>
            </w:pPr>
          </w:p>
        </w:tc>
        <w:tc>
          <w:tcPr>
            <w:tcW w:w="1845" w:type="dxa"/>
            <w:vAlign w:val="center"/>
          </w:tcPr>
          <w:p w14:paraId="31A6E742" w14:textId="77777777" w:rsidR="008B1383" w:rsidRPr="008B1383" w:rsidRDefault="008B1383" w:rsidP="008B1383">
            <w:pPr>
              <w:contextualSpacing/>
              <w:jc w:val="both"/>
              <w:rPr>
                <w:rFonts w:eastAsia="Times New Roman" w:cs="Calibri"/>
                <w:sz w:val="20"/>
                <w:szCs w:val="20"/>
                <w:lang w:val="es-ES_tradnl" w:eastAsia="es-ES"/>
              </w:rPr>
            </w:pPr>
          </w:p>
        </w:tc>
        <w:tc>
          <w:tcPr>
            <w:tcW w:w="2403" w:type="dxa"/>
            <w:vAlign w:val="center"/>
          </w:tcPr>
          <w:p w14:paraId="6B029A81" w14:textId="77777777" w:rsidR="008B1383" w:rsidRPr="008B1383" w:rsidRDefault="008B1383" w:rsidP="008B1383">
            <w:pPr>
              <w:contextualSpacing/>
              <w:jc w:val="both"/>
              <w:rPr>
                <w:rFonts w:eastAsia="Times New Roman" w:cs="Calibri"/>
                <w:sz w:val="20"/>
                <w:szCs w:val="20"/>
                <w:lang w:val="es-ES_tradnl" w:eastAsia="es-ES"/>
              </w:rPr>
            </w:pPr>
          </w:p>
        </w:tc>
      </w:tr>
      <w:tr w:rsidR="008B1383" w:rsidRPr="008B1383" w14:paraId="3AFCAE65" w14:textId="77777777" w:rsidTr="00C07AEF">
        <w:trPr>
          <w:jc w:val="center"/>
        </w:trPr>
        <w:tc>
          <w:tcPr>
            <w:tcW w:w="562" w:type="dxa"/>
            <w:vAlign w:val="center"/>
          </w:tcPr>
          <w:p w14:paraId="13F364EF" w14:textId="77777777" w:rsidR="008B1383" w:rsidRPr="008B1383" w:rsidRDefault="008B1383" w:rsidP="008B1383">
            <w:pPr>
              <w:contextualSpacing/>
              <w:jc w:val="both"/>
              <w:rPr>
                <w:rFonts w:eastAsia="Times New Roman" w:cs="Calibri"/>
                <w:sz w:val="20"/>
                <w:szCs w:val="20"/>
                <w:lang w:val="es-ES_tradnl" w:eastAsia="es-ES"/>
              </w:rPr>
            </w:pPr>
          </w:p>
        </w:tc>
        <w:tc>
          <w:tcPr>
            <w:tcW w:w="3684" w:type="dxa"/>
            <w:vAlign w:val="center"/>
          </w:tcPr>
          <w:p w14:paraId="7B73D8D2" w14:textId="77777777" w:rsidR="008B1383" w:rsidRPr="008B1383" w:rsidRDefault="008B1383" w:rsidP="008B1383">
            <w:pPr>
              <w:contextualSpacing/>
              <w:jc w:val="both"/>
              <w:rPr>
                <w:rFonts w:eastAsia="Times New Roman" w:cs="Calibri"/>
                <w:sz w:val="20"/>
                <w:szCs w:val="20"/>
                <w:lang w:val="es-ES_tradnl" w:eastAsia="es-ES"/>
              </w:rPr>
            </w:pPr>
          </w:p>
        </w:tc>
        <w:tc>
          <w:tcPr>
            <w:tcW w:w="1845" w:type="dxa"/>
            <w:vAlign w:val="center"/>
          </w:tcPr>
          <w:p w14:paraId="2651F2BE" w14:textId="77777777" w:rsidR="008B1383" w:rsidRPr="008B1383" w:rsidRDefault="008B1383" w:rsidP="008B1383">
            <w:pPr>
              <w:contextualSpacing/>
              <w:jc w:val="both"/>
              <w:rPr>
                <w:rFonts w:eastAsia="Times New Roman" w:cs="Calibri"/>
                <w:sz w:val="20"/>
                <w:szCs w:val="20"/>
                <w:lang w:val="es-ES_tradnl" w:eastAsia="es-ES"/>
              </w:rPr>
            </w:pPr>
          </w:p>
        </w:tc>
        <w:tc>
          <w:tcPr>
            <w:tcW w:w="2403" w:type="dxa"/>
            <w:vAlign w:val="center"/>
          </w:tcPr>
          <w:p w14:paraId="30DA1FA4" w14:textId="77777777" w:rsidR="008B1383" w:rsidRPr="008B1383" w:rsidRDefault="008B1383" w:rsidP="008B1383">
            <w:pPr>
              <w:contextualSpacing/>
              <w:jc w:val="both"/>
              <w:rPr>
                <w:rFonts w:eastAsia="Times New Roman" w:cs="Calibri"/>
                <w:sz w:val="20"/>
                <w:szCs w:val="20"/>
                <w:lang w:val="es-ES_tradnl" w:eastAsia="es-ES"/>
              </w:rPr>
            </w:pPr>
          </w:p>
        </w:tc>
      </w:tr>
      <w:tr w:rsidR="008B1383" w:rsidRPr="008B1383" w14:paraId="7BCACD96" w14:textId="77777777" w:rsidTr="00C07AEF">
        <w:trPr>
          <w:jc w:val="center"/>
        </w:trPr>
        <w:tc>
          <w:tcPr>
            <w:tcW w:w="562" w:type="dxa"/>
            <w:vAlign w:val="center"/>
          </w:tcPr>
          <w:p w14:paraId="0ABB2E0A" w14:textId="77777777" w:rsidR="008B1383" w:rsidRPr="008B1383" w:rsidRDefault="008B1383" w:rsidP="008B1383">
            <w:pPr>
              <w:contextualSpacing/>
              <w:jc w:val="both"/>
              <w:rPr>
                <w:rFonts w:eastAsia="Times New Roman" w:cs="Calibri"/>
                <w:sz w:val="20"/>
                <w:szCs w:val="20"/>
                <w:lang w:val="es-ES_tradnl" w:eastAsia="es-ES"/>
              </w:rPr>
            </w:pPr>
          </w:p>
        </w:tc>
        <w:tc>
          <w:tcPr>
            <w:tcW w:w="3684" w:type="dxa"/>
            <w:vAlign w:val="center"/>
          </w:tcPr>
          <w:p w14:paraId="49E1E4D6" w14:textId="77777777" w:rsidR="008B1383" w:rsidRPr="008B1383" w:rsidRDefault="008B1383" w:rsidP="008B1383">
            <w:pPr>
              <w:contextualSpacing/>
              <w:jc w:val="both"/>
              <w:rPr>
                <w:rFonts w:eastAsia="Times New Roman" w:cs="Calibri"/>
                <w:sz w:val="20"/>
                <w:szCs w:val="20"/>
                <w:lang w:val="es-ES_tradnl" w:eastAsia="es-ES"/>
              </w:rPr>
            </w:pPr>
          </w:p>
        </w:tc>
        <w:tc>
          <w:tcPr>
            <w:tcW w:w="1845" w:type="dxa"/>
            <w:vAlign w:val="center"/>
          </w:tcPr>
          <w:p w14:paraId="7A14D036" w14:textId="77777777" w:rsidR="008B1383" w:rsidRPr="008B1383" w:rsidRDefault="008B1383" w:rsidP="008B1383">
            <w:pPr>
              <w:contextualSpacing/>
              <w:jc w:val="both"/>
              <w:rPr>
                <w:rFonts w:eastAsia="Times New Roman" w:cs="Calibri"/>
                <w:sz w:val="20"/>
                <w:szCs w:val="20"/>
                <w:lang w:val="es-ES_tradnl" w:eastAsia="es-ES"/>
              </w:rPr>
            </w:pPr>
          </w:p>
        </w:tc>
        <w:tc>
          <w:tcPr>
            <w:tcW w:w="2403" w:type="dxa"/>
            <w:vAlign w:val="center"/>
          </w:tcPr>
          <w:p w14:paraId="0B84AC18" w14:textId="77777777" w:rsidR="008B1383" w:rsidRPr="008B1383" w:rsidRDefault="008B1383" w:rsidP="008B1383">
            <w:pPr>
              <w:contextualSpacing/>
              <w:jc w:val="both"/>
              <w:rPr>
                <w:rFonts w:eastAsia="Times New Roman" w:cs="Calibri"/>
                <w:sz w:val="20"/>
                <w:szCs w:val="20"/>
                <w:lang w:val="es-ES_tradnl" w:eastAsia="es-ES"/>
              </w:rPr>
            </w:pPr>
          </w:p>
        </w:tc>
      </w:tr>
      <w:tr w:rsidR="008B1383" w:rsidRPr="008B1383" w14:paraId="0A73750B" w14:textId="77777777" w:rsidTr="00C07AEF">
        <w:trPr>
          <w:jc w:val="center"/>
        </w:trPr>
        <w:tc>
          <w:tcPr>
            <w:tcW w:w="562" w:type="dxa"/>
            <w:vAlign w:val="center"/>
          </w:tcPr>
          <w:p w14:paraId="2E3DEE87" w14:textId="77777777" w:rsidR="008B1383" w:rsidRPr="008B1383" w:rsidRDefault="008B1383" w:rsidP="008B1383">
            <w:pPr>
              <w:contextualSpacing/>
              <w:jc w:val="both"/>
              <w:rPr>
                <w:rFonts w:eastAsia="Times New Roman" w:cs="Calibri"/>
                <w:sz w:val="20"/>
                <w:szCs w:val="20"/>
                <w:lang w:val="es-ES_tradnl" w:eastAsia="es-ES"/>
              </w:rPr>
            </w:pPr>
          </w:p>
        </w:tc>
        <w:tc>
          <w:tcPr>
            <w:tcW w:w="3684" w:type="dxa"/>
            <w:vAlign w:val="center"/>
          </w:tcPr>
          <w:p w14:paraId="18F46E69" w14:textId="77777777" w:rsidR="008B1383" w:rsidRPr="008B1383" w:rsidRDefault="008B1383" w:rsidP="008B1383">
            <w:pPr>
              <w:contextualSpacing/>
              <w:jc w:val="both"/>
              <w:rPr>
                <w:rFonts w:eastAsia="Times New Roman" w:cs="Calibri"/>
                <w:sz w:val="20"/>
                <w:szCs w:val="20"/>
                <w:lang w:val="es-ES_tradnl" w:eastAsia="es-ES"/>
              </w:rPr>
            </w:pPr>
          </w:p>
        </w:tc>
        <w:tc>
          <w:tcPr>
            <w:tcW w:w="1845" w:type="dxa"/>
            <w:vAlign w:val="center"/>
          </w:tcPr>
          <w:p w14:paraId="743C82EA" w14:textId="77777777" w:rsidR="008B1383" w:rsidRPr="008B1383" w:rsidRDefault="008B1383" w:rsidP="008B1383">
            <w:pPr>
              <w:contextualSpacing/>
              <w:jc w:val="both"/>
              <w:rPr>
                <w:rFonts w:eastAsia="Times New Roman" w:cs="Calibri"/>
                <w:sz w:val="20"/>
                <w:szCs w:val="20"/>
                <w:lang w:val="es-ES_tradnl" w:eastAsia="es-ES"/>
              </w:rPr>
            </w:pPr>
          </w:p>
        </w:tc>
        <w:tc>
          <w:tcPr>
            <w:tcW w:w="2403" w:type="dxa"/>
            <w:vAlign w:val="center"/>
          </w:tcPr>
          <w:p w14:paraId="507743DE" w14:textId="77777777" w:rsidR="008B1383" w:rsidRPr="008B1383" w:rsidRDefault="008B1383" w:rsidP="008B1383">
            <w:pPr>
              <w:contextualSpacing/>
              <w:jc w:val="both"/>
              <w:rPr>
                <w:rFonts w:eastAsia="Times New Roman" w:cs="Calibri"/>
                <w:sz w:val="20"/>
                <w:szCs w:val="20"/>
                <w:lang w:val="es-ES_tradnl" w:eastAsia="es-ES"/>
              </w:rPr>
            </w:pPr>
          </w:p>
        </w:tc>
      </w:tr>
      <w:tr w:rsidR="008B1383" w:rsidRPr="008B1383" w14:paraId="3A17F44A" w14:textId="77777777" w:rsidTr="00C07AEF">
        <w:trPr>
          <w:jc w:val="center"/>
        </w:trPr>
        <w:tc>
          <w:tcPr>
            <w:tcW w:w="562" w:type="dxa"/>
            <w:vAlign w:val="center"/>
          </w:tcPr>
          <w:p w14:paraId="0A5DCEDD" w14:textId="77777777" w:rsidR="008B1383" w:rsidRPr="008B1383" w:rsidRDefault="008B1383" w:rsidP="008B1383">
            <w:pPr>
              <w:contextualSpacing/>
              <w:jc w:val="both"/>
              <w:rPr>
                <w:rFonts w:eastAsia="Times New Roman" w:cs="Calibri"/>
                <w:sz w:val="20"/>
                <w:szCs w:val="20"/>
                <w:lang w:val="es-ES_tradnl" w:eastAsia="es-ES"/>
              </w:rPr>
            </w:pPr>
          </w:p>
        </w:tc>
        <w:tc>
          <w:tcPr>
            <w:tcW w:w="3684" w:type="dxa"/>
            <w:vAlign w:val="center"/>
          </w:tcPr>
          <w:p w14:paraId="4BD599AD" w14:textId="77777777" w:rsidR="008B1383" w:rsidRPr="008B1383" w:rsidRDefault="008B1383" w:rsidP="008B1383">
            <w:pPr>
              <w:contextualSpacing/>
              <w:jc w:val="both"/>
              <w:rPr>
                <w:rFonts w:eastAsia="Times New Roman" w:cs="Calibri"/>
                <w:sz w:val="20"/>
                <w:szCs w:val="20"/>
                <w:lang w:val="es-ES_tradnl" w:eastAsia="es-ES"/>
              </w:rPr>
            </w:pPr>
          </w:p>
        </w:tc>
        <w:tc>
          <w:tcPr>
            <w:tcW w:w="1845" w:type="dxa"/>
            <w:vAlign w:val="center"/>
          </w:tcPr>
          <w:p w14:paraId="5C754DD3" w14:textId="77777777" w:rsidR="008B1383" w:rsidRPr="008B1383" w:rsidRDefault="008B1383" w:rsidP="008B1383">
            <w:pPr>
              <w:contextualSpacing/>
              <w:jc w:val="both"/>
              <w:rPr>
                <w:rFonts w:eastAsia="Times New Roman" w:cs="Calibri"/>
                <w:sz w:val="20"/>
                <w:szCs w:val="20"/>
                <w:lang w:val="es-ES_tradnl" w:eastAsia="es-ES"/>
              </w:rPr>
            </w:pPr>
          </w:p>
        </w:tc>
        <w:tc>
          <w:tcPr>
            <w:tcW w:w="2403" w:type="dxa"/>
            <w:vAlign w:val="center"/>
          </w:tcPr>
          <w:p w14:paraId="1B37788A" w14:textId="77777777" w:rsidR="008B1383" w:rsidRPr="008B1383" w:rsidRDefault="008B1383" w:rsidP="008B1383">
            <w:pPr>
              <w:contextualSpacing/>
              <w:jc w:val="both"/>
              <w:rPr>
                <w:rFonts w:eastAsia="Times New Roman" w:cs="Calibri"/>
                <w:sz w:val="20"/>
                <w:szCs w:val="20"/>
                <w:lang w:val="es-ES_tradnl" w:eastAsia="es-ES"/>
              </w:rPr>
            </w:pPr>
          </w:p>
        </w:tc>
      </w:tr>
      <w:tr w:rsidR="008B1383" w:rsidRPr="008B1383" w14:paraId="70880C11" w14:textId="77777777" w:rsidTr="00C07AEF">
        <w:trPr>
          <w:jc w:val="center"/>
        </w:trPr>
        <w:tc>
          <w:tcPr>
            <w:tcW w:w="562" w:type="dxa"/>
            <w:vAlign w:val="center"/>
          </w:tcPr>
          <w:p w14:paraId="44039087" w14:textId="77777777" w:rsidR="008B1383" w:rsidRPr="008B1383" w:rsidRDefault="008B1383" w:rsidP="008B1383">
            <w:pPr>
              <w:contextualSpacing/>
              <w:jc w:val="both"/>
              <w:rPr>
                <w:rFonts w:eastAsia="Times New Roman" w:cs="Calibri"/>
                <w:sz w:val="20"/>
                <w:szCs w:val="20"/>
                <w:lang w:val="es-ES_tradnl" w:eastAsia="es-ES"/>
              </w:rPr>
            </w:pPr>
          </w:p>
        </w:tc>
        <w:tc>
          <w:tcPr>
            <w:tcW w:w="3684" w:type="dxa"/>
            <w:vAlign w:val="center"/>
          </w:tcPr>
          <w:p w14:paraId="57CC561F" w14:textId="77777777" w:rsidR="008B1383" w:rsidRPr="008B1383" w:rsidRDefault="008B1383" w:rsidP="008B1383">
            <w:pPr>
              <w:contextualSpacing/>
              <w:jc w:val="both"/>
              <w:rPr>
                <w:rFonts w:eastAsia="Times New Roman" w:cs="Calibri"/>
                <w:sz w:val="20"/>
                <w:szCs w:val="20"/>
                <w:lang w:val="es-ES_tradnl" w:eastAsia="es-ES"/>
              </w:rPr>
            </w:pPr>
          </w:p>
        </w:tc>
        <w:tc>
          <w:tcPr>
            <w:tcW w:w="1845" w:type="dxa"/>
            <w:vAlign w:val="center"/>
          </w:tcPr>
          <w:p w14:paraId="5510BD40" w14:textId="77777777" w:rsidR="008B1383" w:rsidRPr="008B1383" w:rsidRDefault="008B1383" w:rsidP="008B1383">
            <w:pPr>
              <w:contextualSpacing/>
              <w:jc w:val="both"/>
              <w:rPr>
                <w:rFonts w:eastAsia="Times New Roman" w:cs="Calibri"/>
                <w:sz w:val="20"/>
                <w:szCs w:val="20"/>
                <w:lang w:val="es-ES_tradnl" w:eastAsia="es-ES"/>
              </w:rPr>
            </w:pPr>
          </w:p>
        </w:tc>
        <w:tc>
          <w:tcPr>
            <w:tcW w:w="2403" w:type="dxa"/>
            <w:vAlign w:val="center"/>
          </w:tcPr>
          <w:p w14:paraId="7E391FDB" w14:textId="77777777" w:rsidR="008B1383" w:rsidRPr="008B1383" w:rsidRDefault="008B1383" w:rsidP="008B1383">
            <w:pPr>
              <w:contextualSpacing/>
              <w:jc w:val="both"/>
              <w:rPr>
                <w:rFonts w:eastAsia="Times New Roman" w:cs="Calibri"/>
                <w:sz w:val="20"/>
                <w:szCs w:val="20"/>
                <w:lang w:val="es-ES_tradnl" w:eastAsia="es-ES"/>
              </w:rPr>
            </w:pPr>
          </w:p>
        </w:tc>
      </w:tr>
      <w:tr w:rsidR="008B1383" w:rsidRPr="008B1383" w14:paraId="55BCF7B2" w14:textId="77777777" w:rsidTr="00C07AEF">
        <w:trPr>
          <w:jc w:val="center"/>
        </w:trPr>
        <w:tc>
          <w:tcPr>
            <w:tcW w:w="562" w:type="dxa"/>
            <w:vAlign w:val="center"/>
          </w:tcPr>
          <w:p w14:paraId="2E43DD97" w14:textId="77777777" w:rsidR="008B1383" w:rsidRPr="008B1383" w:rsidRDefault="008B1383" w:rsidP="008B1383">
            <w:pPr>
              <w:contextualSpacing/>
              <w:jc w:val="both"/>
              <w:rPr>
                <w:rFonts w:eastAsia="Times New Roman" w:cs="Calibri"/>
                <w:sz w:val="20"/>
                <w:szCs w:val="20"/>
                <w:lang w:val="es-ES_tradnl" w:eastAsia="es-ES"/>
              </w:rPr>
            </w:pPr>
          </w:p>
        </w:tc>
        <w:tc>
          <w:tcPr>
            <w:tcW w:w="3684" w:type="dxa"/>
            <w:vAlign w:val="center"/>
          </w:tcPr>
          <w:p w14:paraId="7C98B59B" w14:textId="77777777" w:rsidR="008B1383" w:rsidRPr="008B1383" w:rsidRDefault="008B1383" w:rsidP="008B1383">
            <w:pPr>
              <w:contextualSpacing/>
              <w:jc w:val="both"/>
              <w:rPr>
                <w:rFonts w:eastAsia="Times New Roman" w:cs="Calibri"/>
                <w:sz w:val="20"/>
                <w:szCs w:val="20"/>
                <w:lang w:val="es-ES_tradnl" w:eastAsia="es-ES"/>
              </w:rPr>
            </w:pPr>
          </w:p>
        </w:tc>
        <w:tc>
          <w:tcPr>
            <w:tcW w:w="1845" w:type="dxa"/>
            <w:vAlign w:val="center"/>
          </w:tcPr>
          <w:p w14:paraId="097BEDA7" w14:textId="77777777" w:rsidR="008B1383" w:rsidRPr="008B1383" w:rsidRDefault="008B1383" w:rsidP="008B1383">
            <w:pPr>
              <w:contextualSpacing/>
              <w:jc w:val="both"/>
              <w:rPr>
                <w:rFonts w:eastAsia="Times New Roman" w:cs="Calibri"/>
                <w:sz w:val="20"/>
                <w:szCs w:val="20"/>
                <w:lang w:val="es-ES_tradnl" w:eastAsia="es-ES"/>
              </w:rPr>
            </w:pPr>
          </w:p>
        </w:tc>
        <w:tc>
          <w:tcPr>
            <w:tcW w:w="2403" w:type="dxa"/>
            <w:vAlign w:val="center"/>
          </w:tcPr>
          <w:p w14:paraId="7258DA56" w14:textId="77777777" w:rsidR="008B1383" w:rsidRPr="008B1383" w:rsidRDefault="008B1383" w:rsidP="008B1383">
            <w:pPr>
              <w:contextualSpacing/>
              <w:jc w:val="both"/>
              <w:rPr>
                <w:rFonts w:eastAsia="Times New Roman" w:cs="Calibri"/>
                <w:sz w:val="20"/>
                <w:szCs w:val="20"/>
                <w:lang w:val="es-ES_tradnl" w:eastAsia="es-ES"/>
              </w:rPr>
            </w:pPr>
          </w:p>
        </w:tc>
      </w:tr>
    </w:tbl>
    <w:p w14:paraId="4D775B94" w14:textId="77777777" w:rsidR="008B1383" w:rsidRPr="00DD3766" w:rsidRDefault="008B1383" w:rsidP="008B1383">
      <w:pPr>
        <w:spacing w:after="120" w:line="240" w:lineRule="auto"/>
        <w:jc w:val="both"/>
        <w:rPr>
          <w:rFonts w:ascii="Arial" w:hAnsi="Arial" w:cs="Arial"/>
          <w:b/>
        </w:rPr>
      </w:pPr>
    </w:p>
    <w:p w14:paraId="77011687" w14:textId="77777777" w:rsidR="008B1383" w:rsidRPr="00DD3766" w:rsidRDefault="008B1383" w:rsidP="008B1383">
      <w:pPr>
        <w:spacing w:after="120" w:line="240" w:lineRule="auto"/>
        <w:jc w:val="both"/>
        <w:rPr>
          <w:rFonts w:ascii="Arial" w:hAnsi="Arial" w:cs="Arial"/>
          <w:b/>
        </w:rPr>
      </w:pPr>
    </w:p>
    <w:p w14:paraId="7FCA2A1B" w14:textId="77777777" w:rsidR="008B1383" w:rsidRDefault="008B1383" w:rsidP="008B1383">
      <w:pPr>
        <w:spacing w:after="120" w:line="240" w:lineRule="auto"/>
        <w:jc w:val="both"/>
        <w:rPr>
          <w:rFonts w:ascii="Arial" w:hAnsi="Arial" w:cs="Arial"/>
          <w:b/>
        </w:rPr>
      </w:pPr>
    </w:p>
    <w:p w14:paraId="09BE51C3" w14:textId="77777777" w:rsidR="008B1383" w:rsidRDefault="008B1383" w:rsidP="008B1383">
      <w:pPr>
        <w:spacing w:after="120" w:line="240" w:lineRule="auto"/>
        <w:jc w:val="both"/>
        <w:rPr>
          <w:rFonts w:ascii="Arial" w:hAnsi="Arial" w:cs="Arial"/>
          <w:b/>
        </w:rPr>
      </w:pPr>
    </w:p>
    <w:p w14:paraId="6553545E" w14:textId="77777777" w:rsidR="008B1383" w:rsidRPr="00DD3766" w:rsidRDefault="008B1383" w:rsidP="008B1383">
      <w:pPr>
        <w:spacing w:after="120" w:line="240" w:lineRule="auto"/>
        <w:jc w:val="both"/>
        <w:rPr>
          <w:rFonts w:ascii="Arial" w:hAnsi="Arial" w:cs="Arial"/>
          <w:b/>
        </w:rPr>
      </w:pPr>
    </w:p>
    <w:p w14:paraId="48D892A2" w14:textId="77777777" w:rsidR="008B1383" w:rsidRPr="00DD3766" w:rsidRDefault="008B1383" w:rsidP="008B1383">
      <w:pPr>
        <w:spacing w:after="120" w:line="240" w:lineRule="auto"/>
        <w:jc w:val="both"/>
        <w:rPr>
          <w:rFonts w:ascii="Arial" w:hAnsi="Arial" w:cs="Arial"/>
          <w:b/>
        </w:rPr>
      </w:pPr>
    </w:p>
    <w:p w14:paraId="377E2DB0" w14:textId="77777777" w:rsidR="008B1383" w:rsidRPr="00DD3766" w:rsidRDefault="008B1383" w:rsidP="008B1383">
      <w:pPr>
        <w:spacing w:after="120" w:line="240" w:lineRule="auto"/>
        <w:jc w:val="both"/>
        <w:rPr>
          <w:rFonts w:ascii="Arial" w:hAnsi="Arial" w:cs="Arial"/>
          <w:b/>
        </w:rPr>
      </w:pPr>
    </w:p>
    <w:p w14:paraId="7EAB94CC" w14:textId="77777777" w:rsidR="008B1383" w:rsidRPr="008B1383" w:rsidRDefault="008B1383" w:rsidP="008B1383">
      <w:pPr>
        <w:spacing w:after="120" w:line="240" w:lineRule="auto"/>
        <w:jc w:val="center"/>
        <w:rPr>
          <w:rFonts w:cstheme="minorHAnsi"/>
          <w:b/>
          <w:sz w:val="18"/>
        </w:rPr>
      </w:pPr>
      <w:r w:rsidRPr="008B1383">
        <w:rPr>
          <w:rFonts w:cstheme="minorHAnsi"/>
          <w:b/>
          <w:sz w:val="18"/>
        </w:rPr>
        <w:t>GRADOS DE PARENTESCO POR CONSANGUINIDAD Y AFINIDAD</w:t>
      </w:r>
    </w:p>
    <w:tbl>
      <w:tblPr>
        <w:tblStyle w:val="Tablaconcuadrcula"/>
        <w:tblW w:w="8926" w:type="dxa"/>
        <w:jc w:val="center"/>
        <w:tblLook w:val="04A0" w:firstRow="1" w:lastRow="0" w:firstColumn="1" w:lastColumn="0" w:noHBand="0" w:noVBand="1"/>
      </w:tblPr>
      <w:tblGrid>
        <w:gridCol w:w="630"/>
        <w:gridCol w:w="2064"/>
        <w:gridCol w:w="1554"/>
        <w:gridCol w:w="1559"/>
        <w:gridCol w:w="1418"/>
        <w:gridCol w:w="1701"/>
      </w:tblGrid>
      <w:tr w:rsidR="008B1383" w:rsidRPr="008B1383" w14:paraId="27955CB6" w14:textId="77777777" w:rsidTr="00C07AEF">
        <w:trPr>
          <w:trHeight w:val="597"/>
          <w:jc w:val="center"/>
        </w:trPr>
        <w:tc>
          <w:tcPr>
            <w:tcW w:w="630" w:type="dxa"/>
            <w:shd w:val="clear" w:color="auto" w:fill="auto"/>
            <w:vAlign w:val="center"/>
          </w:tcPr>
          <w:p w14:paraId="17784A7A" w14:textId="77777777" w:rsidR="008B1383" w:rsidRPr="008B1383" w:rsidRDefault="008B1383" w:rsidP="00C07AEF">
            <w:pPr>
              <w:spacing w:after="120"/>
              <w:jc w:val="center"/>
              <w:rPr>
                <w:rFonts w:cstheme="minorHAnsi"/>
                <w:sz w:val="14"/>
                <w:szCs w:val="16"/>
              </w:rPr>
            </w:pPr>
            <w:r w:rsidRPr="008B1383">
              <w:rPr>
                <w:rFonts w:cstheme="minorHAnsi"/>
                <w:sz w:val="14"/>
                <w:szCs w:val="16"/>
              </w:rPr>
              <w:t>1º Grado</w:t>
            </w:r>
          </w:p>
        </w:tc>
        <w:tc>
          <w:tcPr>
            <w:tcW w:w="2064" w:type="dxa"/>
            <w:vAlign w:val="center"/>
          </w:tcPr>
          <w:p w14:paraId="7CCDE13D" w14:textId="77777777" w:rsidR="008B1383" w:rsidRPr="008B1383" w:rsidRDefault="008B1383" w:rsidP="00C07AEF">
            <w:pPr>
              <w:spacing w:after="120"/>
              <w:jc w:val="center"/>
              <w:rPr>
                <w:rFonts w:cstheme="minorHAnsi"/>
                <w:sz w:val="14"/>
                <w:szCs w:val="16"/>
              </w:rPr>
            </w:pPr>
            <w:r w:rsidRPr="008B1383">
              <w:rPr>
                <w:rFonts w:cstheme="minorHAnsi"/>
                <w:sz w:val="14"/>
                <w:szCs w:val="16"/>
              </w:rPr>
              <w:t>Padres</w:t>
            </w:r>
          </w:p>
        </w:tc>
        <w:tc>
          <w:tcPr>
            <w:tcW w:w="1554" w:type="dxa"/>
            <w:vAlign w:val="center"/>
          </w:tcPr>
          <w:p w14:paraId="0146E6D6" w14:textId="77777777" w:rsidR="008B1383" w:rsidRPr="008B1383" w:rsidRDefault="008B1383" w:rsidP="00C07AEF">
            <w:pPr>
              <w:spacing w:after="120"/>
              <w:jc w:val="center"/>
              <w:rPr>
                <w:rFonts w:cstheme="minorHAnsi"/>
                <w:sz w:val="14"/>
                <w:szCs w:val="16"/>
              </w:rPr>
            </w:pPr>
            <w:r w:rsidRPr="008B1383">
              <w:rPr>
                <w:rFonts w:cstheme="minorHAnsi"/>
                <w:sz w:val="14"/>
                <w:szCs w:val="16"/>
              </w:rPr>
              <w:t>Hijo(a)</w:t>
            </w:r>
          </w:p>
        </w:tc>
        <w:tc>
          <w:tcPr>
            <w:tcW w:w="1559" w:type="dxa"/>
            <w:shd w:val="clear" w:color="auto" w:fill="D9D9D9" w:themeFill="background1" w:themeFillShade="D9"/>
            <w:vAlign w:val="center"/>
          </w:tcPr>
          <w:p w14:paraId="18125505" w14:textId="77777777" w:rsidR="008B1383" w:rsidRPr="008B1383" w:rsidRDefault="008B1383" w:rsidP="00C07AEF">
            <w:pPr>
              <w:spacing w:after="120"/>
              <w:jc w:val="center"/>
              <w:rPr>
                <w:rFonts w:cstheme="minorHAnsi"/>
                <w:sz w:val="14"/>
                <w:szCs w:val="16"/>
              </w:rPr>
            </w:pPr>
            <w:r w:rsidRPr="008B1383">
              <w:rPr>
                <w:rFonts w:cstheme="minorHAnsi"/>
                <w:sz w:val="14"/>
                <w:szCs w:val="16"/>
              </w:rPr>
              <w:t>Suegro(a)</w:t>
            </w:r>
          </w:p>
        </w:tc>
        <w:tc>
          <w:tcPr>
            <w:tcW w:w="1418" w:type="dxa"/>
            <w:shd w:val="clear" w:color="auto" w:fill="D9D9D9" w:themeFill="background1" w:themeFillShade="D9"/>
            <w:vAlign w:val="center"/>
          </w:tcPr>
          <w:p w14:paraId="125459EB" w14:textId="77777777" w:rsidR="008B1383" w:rsidRPr="008B1383" w:rsidRDefault="008B1383" w:rsidP="00C07AEF">
            <w:pPr>
              <w:spacing w:after="120"/>
              <w:jc w:val="center"/>
              <w:rPr>
                <w:rFonts w:cstheme="minorHAnsi"/>
                <w:sz w:val="14"/>
                <w:szCs w:val="16"/>
              </w:rPr>
            </w:pPr>
            <w:r w:rsidRPr="008B1383">
              <w:rPr>
                <w:rFonts w:cstheme="minorHAnsi"/>
                <w:sz w:val="14"/>
                <w:szCs w:val="16"/>
              </w:rPr>
              <w:t>Yerno/Nuera</w:t>
            </w:r>
          </w:p>
        </w:tc>
        <w:tc>
          <w:tcPr>
            <w:tcW w:w="1701" w:type="dxa"/>
            <w:shd w:val="clear" w:color="auto" w:fill="D9D9D9" w:themeFill="background1" w:themeFillShade="D9"/>
            <w:vAlign w:val="center"/>
          </w:tcPr>
          <w:p w14:paraId="490A34B8" w14:textId="77777777" w:rsidR="008B1383" w:rsidRPr="008B1383" w:rsidRDefault="008B1383" w:rsidP="00C07AEF">
            <w:pPr>
              <w:spacing w:after="120"/>
              <w:jc w:val="center"/>
              <w:rPr>
                <w:rFonts w:cstheme="minorHAnsi"/>
                <w:sz w:val="14"/>
                <w:szCs w:val="16"/>
              </w:rPr>
            </w:pPr>
            <w:r w:rsidRPr="008B1383">
              <w:rPr>
                <w:rFonts w:cstheme="minorHAnsi"/>
                <w:sz w:val="14"/>
                <w:szCs w:val="16"/>
              </w:rPr>
              <w:t>Hijo(a) del cónyuge que no es hijo del servidor</w:t>
            </w:r>
          </w:p>
        </w:tc>
      </w:tr>
      <w:tr w:rsidR="008B1383" w:rsidRPr="008B1383" w14:paraId="1D5F56D8" w14:textId="77777777" w:rsidTr="00C07AEF">
        <w:trPr>
          <w:trHeight w:val="708"/>
          <w:jc w:val="center"/>
        </w:trPr>
        <w:tc>
          <w:tcPr>
            <w:tcW w:w="630" w:type="dxa"/>
            <w:shd w:val="clear" w:color="auto" w:fill="auto"/>
            <w:vAlign w:val="center"/>
          </w:tcPr>
          <w:p w14:paraId="28127674" w14:textId="77777777" w:rsidR="008B1383" w:rsidRPr="008B1383" w:rsidRDefault="008B1383" w:rsidP="00C07AEF">
            <w:pPr>
              <w:spacing w:after="120"/>
              <w:jc w:val="center"/>
              <w:rPr>
                <w:rFonts w:cstheme="minorHAnsi"/>
                <w:sz w:val="14"/>
                <w:szCs w:val="16"/>
              </w:rPr>
            </w:pPr>
            <w:r w:rsidRPr="008B1383">
              <w:rPr>
                <w:rFonts w:cstheme="minorHAnsi"/>
                <w:sz w:val="14"/>
                <w:szCs w:val="16"/>
              </w:rPr>
              <w:t>2º Grado</w:t>
            </w:r>
          </w:p>
        </w:tc>
        <w:tc>
          <w:tcPr>
            <w:tcW w:w="2064" w:type="dxa"/>
            <w:vAlign w:val="center"/>
          </w:tcPr>
          <w:p w14:paraId="67570CCA" w14:textId="77777777" w:rsidR="008B1383" w:rsidRPr="008B1383" w:rsidRDefault="008B1383" w:rsidP="00C07AEF">
            <w:pPr>
              <w:spacing w:after="120"/>
              <w:jc w:val="center"/>
              <w:rPr>
                <w:rFonts w:cstheme="minorHAnsi"/>
                <w:sz w:val="14"/>
                <w:szCs w:val="16"/>
              </w:rPr>
            </w:pPr>
            <w:r w:rsidRPr="008B1383">
              <w:rPr>
                <w:rFonts w:cstheme="minorHAnsi"/>
                <w:sz w:val="14"/>
                <w:szCs w:val="16"/>
              </w:rPr>
              <w:t>Nieto(a)</w:t>
            </w:r>
          </w:p>
        </w:tc>
        <w:tc>
          <w:tcPr>
            <w:tcW w:w="1554" w:type="dxa"/>
            <w:vAlign w:val="center"/>
          </w:tcPr>
          <w:p w14:paraId="11929A9F" w14:textId="77777777" w:rsidR="008B1383" w:rsidRPr="008B1383" w:rsidRDefault="008B1383" w:rsidP="00C07AEF">
            <w:pPr>
              <w:spacing w:after="120"/>
              <w:jc w:val="center"/>
              <w:rPr>
                <w:rFonts w:cstheme="minorHAnsi"/>
                <w:sz w:val="14"/>
                <w:szCs w:val="16"/>
              </w:rPr>
            </w:pPr>
            <w:r w:rsidRPr="008B1383">
              <w:rPr>
                <w:rFonts w:cstheme="minorHAnsi"/>
                <w:sz w:val="14"/>
                <w:szCs w:val="16"/>
              </w:rPr>
              <w:t>Hermano(a)</w:t>
            </w:r>
          </w:p>
        </w:tc>
        <w:tc>
          <w:tcPr>
            <w:tcW w:w="1559" w:type="dxa"/>
            <w:vAlign w:val="center"/>
          </w:tcPr>
          <w:p w14:paraId="40427531" w14:textId="77777777" w:rsidR="008B1383" w:rsidRPr="008B1383" w:rsidRDefault="008B1383" w:rsidP="00C07AEF">
            <w:pPr>
              <w:spacing w:after="120"/>
              <w:jc w:val="center"/>
              <w:rPr>
                <w:rFonts w:cstheme="minorHAnsi"/>
                <w:sz w:val="14"/>
                <w:szCs w:val="16"/>
              </w:rPr>
            </w:pPr>
            <w:r w:rsidRPr="008B1383">
              <w:rPr>
                <w:rFonts w:cstheme="minorHAnsi"/>
                <w:sz w:val="14"/>
                <w:szCs w:val="16"/>
              </w:rPr>
              <w:t>Abuelo(a)</w:t>
            </w:r>
          </w:p>
        </w:tc>
        <w:tc>
          <w:tcPr>
            <w:tcW w:w="1418" w:type="dxa"/>
            <w:shd w:val="clear" w:color="auto" w:fill="D9D9D9" w:themeFill="background1" w:themeFillShade="D9"/>
            <w:vAlign w:val="center"/>
          </w:tcPr>
          <w:p w14:paraId="5096B1D1" w14:textId="77777777" w:rsidR="008B1383" w:rsidRPr="008B1383" w:rsidRDefault="008B1383" w:rsidP="00C07AEF">
            <w:pPr>
              <w:spacing w:after="120"/>
              <w:jc w:val="center"/>
              <w:rPr>
                <w:rFonts w:cstheme="minorHAnsi"/>
                <w:sz w:val="14"/>
                <w:szCs w:val="16"/>
              </w:rPr>
            </w:pPr>
            <w:r w:rsidRPr="008B1383">
              <w:rPr>
                <w:rFonts w:cstheme="minorHAnsi"/>
                <w:sz w:val="14"/>
                <w:szCs w:val="16"/>
              </w:rPr>
              <w:t>Cuñado(a)</w:t>
            </w:r>
          </w:p>
        </w:tc>
        <w:tc>
          <w:tcPr>
            <w:tcW w:w="1701" w:type="dxa"/>
            <w:shd w:val="clear" w:color="auto" w:fill="D9D9D9" w:themeFill="background1" w:themeFillShade="D9"/>
            <w:vAlign w:val="center"/>
          </w:tcPr>
          <w:p w14:paraId="403070AC" w14:textId="77777777" w:rsidR="008B1383" w:rsidRPr="008B1383" w:rsidRDefault="008B1383" w:rsidP="00C07AEF">
            <w:pPr>
              <w:spacing w:after="120"/>
              <w:jc w:val="center"/>
              <w:rPr>
                <w:rFonts w:cstheme="minorHAnsi"/>
                <w:sz w:val="14"/>
                <w:szCs w:val="16"/>
              </w:rPr>
            </w:pPr>
            <w:r w:rsidRPr="008B1383">
              <w:rPr>
                <w:rFonts w:cstheme="minorHAnsi"/>
                <w:sz w:val="14"/>
                <w:szCs w:val="16"/>
              </w:rPr>
              <w:t>Nieto(a) (hijo del hijo del cónyuge que no es hijo del servidor)</w:t>
            </w:r>
          </w:p>
        </w:tc>
      </w:tr>
      <w:tr w:rsidR="008B1383" w:rsidRPr="008B1383" w14:paraId="235F2587" w14:textId="77777777" w:rsidTr="00C07AEF">
        <w:trPr>
          <w:trHeight w:val="549"/>
          <w:jc w:val="center"/>
        </w:trPr>
        <w:tc>
          <w:tcPr>
            <w:tcW w:w="630" w:type="dxa"/>
            <w:shd w:val="clear" w:color="auto" w:fill="auto"/>
            <w:vAlign w:val="center"/>
          </w:tcPr>
          <w:p w14:paraId="6D936692" w14:textId="77777777" w:rsidR="008B1383" w:rsidRPr="008B1383" w:rsidRDefault="008B1383" w:rsidP="00C07AEF">
            <w:pPr>
              <w:spacing w:after="120"/>
              <w:jc w:val="center"/>
              <w:rPr>
                <w:rFonts w:cstheme="minorHAnsi"/>
                <w:sz w:val="14"/>
                <w:szCs w:val="16"/>
              </w:rPr>
            </w:pPr>
            <w:r w:rsidRPr="008B1383">
              <w:rPr>
                <w:rFonts w:cstheme="minorHAnsi"/>
                <w:sz w:val="14"/>
                <w:szCs w:val="16"/>
              </w:rPr>
              <w:t>3º Grado</w:t>
            </w:r>
          </w:p>
        </w:tc>
        <w:tc>
          <w:tcPr>
            <w:tcW w:w="2064" w:type="dxa"/>
            <w:vAlign w:val="center"/>
          </w:tcPr>
          <w:p w14:paraId="4AD2E187" w14:textId="77777777" w:rsidR="008B1383" w:rsidRPr="008B1383" w:rsidRDefault="008B1383" w:rsidP="00C07AEF">
            <w:pPr>
              <w:spacing w:after="120"/>
              <w:jc w:val="center"/>
              <w:rPr>
                <w:rFonts w:cstheme="minorHAnsi"/>
                <w:sz w:val="14"/>
                <w:szCs w:val="16"/>
              </w:rPr>
            </w:pPr>
            <w:r w:rsidRPr="008B1383">
              <w:rPr>
                <w:rFonts w:cstheme="minorHAnsi"/>
                <w:sz w:val="14"/>
                <w:szCs w:val="16"/>
              </w:rPr>
              <w:t>Bisnieto(a)/Bisabuelo(a)</w:t>
            </w:r>
          </w:p>
        </w:tc>
        <w:tc>
          <w:tcPr>
            <w:tcW w:w="1554" w:type="dxa"/>
            <w:vAlign w:val="center"/>
          </w:tcPr>
          <w:p w14:paraId="1722E6DD" w14:textId="77777777" w:rsidR="008B1383" w:rsidRPr="008B1383" w:rsidRDefault="008B1383" w:rsidP="00C07AEF">
            <w:pPr>
              <w:spacing w:after="120"/>
              <w:jc w:val="center"/>
              <w:rPr>
                <w:rFonts w:cstheme="minorHAnsi"/>
                <w:sz w:val="14"/>
                <w:szCs w:val="16"/>
              </w:rPr>
            </w:pPr>
            <w:r w:rsidRPr="008B1383">
              <w:rPr>
                <w:rFonts w:cstheme="minorHAnsi"/>
                <w:sz w:val="14"/>
                <w:szCs w:val="16"/>
              </w:rPr>
              <w:t>Tío(a)</w:t>
            </w:r>
          </w:p>
        </w:tc>
        <w:tc>
          <w:tcPr>
            <w:tcW w:w="1559" w:type="dxa"/>
            <w:vAlign w:val="center"/>
          </w:tcPr>
          <w:p w14:paraId="30FF7890" w14:textId="77777777" w:rsidR="008B1383" w:rsidRPr="008B1383" w:rsidRDefault="008B1383" w:rsidP="00C07AEF">
            <w:pPr>
              <w:spacing w:after="120"/>
              <w:jc w:val="center"/>
              <w:rPr>
                <w:rFonts w:cstheme="minorHAnsi"/>
                <w:sz w:val="14"/>
                <w:szCs w:val="16"/>
              </w:rPr>
            </w:pPr>
            <w:r w:rsidRPr="008B1383">
              <w:rPr>
                <w:rFonts w:cstheme="minorHAnsi"/>
                <w:sz w:val="14"/>
                <w:szCs w:val="16"/>
              </w:rPr>
              <w:t>Sobrino(a)</w:t>
            </w:r>
          </w:p>
        </w:tc>
        <w:tc>
          <w:tcPr>
            <w:tcW w:w="1418" w:type="dxa"/>
            <w:vAlign w:val="center"/>
          </w:tcPr>
          <w:p w14:paraId="53C102B4" w14:textId="77777777" w:rsidR="008B1383" w:rsidRPr="008B1383" w:rsidRDefault="008B1383" w:rsidP="00C07AEF">
            <w:pPr>
              <w:spacing w:after="120"/>
              <w:jc w:val="center"/>
              <w:rPr>
                <w:rFonts w:cstheme="minorHAnsi"/>
                <w:sz w:val="14"/>
                <w:szCs w:val="16"/>
              </w:rPr>
            </w:pPr>
          </w:p>
        </w:tc>
        <w:tc>
          <w:tcPr>
            <w:tcW w:w="1701" w:type="dxa"/>
            <w:vAlign w:val="center"/>
          </w:tcPr>
          <w:p w14:paraId="2E919DCA" w14:textId="77777777" w:rsidR="008B1383" w:rsidRPr="008B1383" w:rsidRDefault="008B1383" w:rsidP="00C07AEF">
            <w:pPr>
              <w:spacing w:after="120"/>
              <w:jc w:val="center"/>
              <w:rPr>
                <w:rFonts w:cstheme="minorHAnsi"/>
                <w:sz w:val="14"/>
                <w:szCs w:val="16"/>
              </w:rPr>
            </w:pPr>
          </w:p>
        </w:tc>
      </w:tr>
      <w:tr w:rsidR="008B1383" w:rsidRPr="008B1383" w14:paraId="6C93D78C" w14:textId="77777777" w:rsidTr="00C07AEF">
        <w:trPr>
          <w:trHeight w:val="715"/>
          <w:jc w:val="center"/>
        </w:trPr>
        <w:tc>
          <w:tcPr>
            <w:tcW w:w="630" w:type="dxa"/>
            <w:shd w:val="clear" w:color="auto" w:fill="auto"/>
            <w:vAlign w:val="center"/>
          </w:tcPr>
          <w:p w14:paraId="142F690A" w14:textId="77777777" w:rsidR="008B1383" w:rsidRPr="008B1383" w:rsidRDefault="008B1383" w:rsidP="00C07AEF">
            <w:pPr>
              <w:spacing w:after="120"/>
              <w:jc w:val="center"/>
              <w:rPr>
                <w:rFonts w:cstheme="minorHAnsi"/>
                <w:sz w:val="14"/>
                <w:szCs w:val="16"/>
              </w:rPr>
            </w:pPr>
            <w:r w:rsidRPr="008B1383">
              <w:rPr>
                <w:rFonts w:cstheme="minorHAnsi"/>
                <w:sz w:val="14"/>
                <w:szCs w:val="16"/>
              </w:rPr>
              <w:t>4º Grado</w:t>
            </w:r>
          </w:p>
        </w:tc>
        <w:tc>
          <w:tcPr>
            <w:tcW w:w="2064" w:type="dxa"/>
            <w:vAlign w:val="center"/>
          </w:tcPr>
          <w:p w14:paraId="79DD5290" w14:textId="77777777" w:rsidR="008B1383" w:rsidRPr="008B1383" w:rsidRDefault="008B1383" w:rsidP="00C07AEF">
            <w:pPr>
              <w:spacing w:after="120"/>
              <w:jc w:val="center"/>
              <w:rPr>
                <w:rFonts w:cstheme="minorHAnsi"/>
                <w:sz w:val="14"/>
                <w:szCs w:val="16"/>
              </w:rPr>
            </w:pPr>
            <w:r w:rsidRPr="008B1383">
              <w:rPr>
                <w:rFonts w:cstheme="minorHAnsi"/>
                <w:sz w:val="14"/>
                <w:szCs w:val="16"/>
              </w:rPr>
              <w:t>Tataranieto(a)/Tatarabuelo(a)</w:t>
            </w:r>
          </w:p>
        </w:tc>
        <w:tc>
          <w:tcPr>
            <w:tcW w:w="1554" w:type="dxa"/>
            <w:vAlign w:val="center"/>
          </w:tcPr>
          <w:p w14:paraId="3AB5456A" w14:textId="77777777" w:rsidR="008B1383" w:rsidRPr="008B1383" w:rsidRDefault="008B1383" w:rsidP="00C07AEF">
            <w:pPr>
              <w:spacing w:after="120"/>
              <w:jc w:val="center"/>
              <w:rPr>
                <w:rFonts w:cstheme="minorHAnsi"/>
                <w:sz w:val="14"/>
                <w:szCs w:val="16"/>
              </w:rPr>
            </w:pPr>
            <w:r w:rsidRPr="008B1383">
              <w:rPr>
                <w:rFonts w:cstheme="minorHAnsi"/>
                <w:sz w:val="14"/>
                <w:szCs w:val="16"/>
              </w:rPr>
              <w:t>Primo(a) hermano(a)</w:t>
            </w:r>
          </w:p>
        </w:tc>
        <w:tc>
          <w:tcPr>
            <w:tcW w:w="1559" w:type="dxa"/>
            <w:vAlign w:val="center"/>
          </w:tcPr>
          <w:p w14:paraId="5734CAF3" w14:textId="77777777" w:rsidR="008B1383" w:rsidRPr="008B1383" w:rsidRDefault="008B1383" w:rsidP="00C07AEF">
            <w:pPr>
              <w:spacing w:after="120"/>
              <w:jc w:val="center"/>
              <w:rPr>
                <w:rFonts w:cstheme="minorHAnsi"/>
                <w:sz w:val="14"/>
                <w:szCs w:val="16"/>
              </w:rPr>
            </w:pPr>
            <w:r w:rsidRPr="008B1383">
              <w:rPr>
                <w:rFonts w:cstheme="minorHAnsi"/>
                <w:sz w:val="14"/>
                <w:szCs w:val="16"/>
              </w:rPr>
              <w:t>Tío(a) Abuelo(a) /</w:t>
            </w:r>
          </w:p>
          <w:p w14:paraId="1F5AA525" w14:textId="77777777" w:rsidR="008B1383" w:rsidRPr="008B1383" w:rsidRDefault="008B1383" w:rsidP="00C07AEF">
            <w:pPr>
              <w:spacing w:after="120"/>
              <w:jc w:val="center"/>
              <w:rPr>
                <w:rFonts w:cstheme="minorHAnsi"/>
                <w:sz w:val="14"/>
                <w:szCs w:val="16"/>
              </w:rPr>
            </w:pPr>
            <w:r w:rsidRPr="008B1383">
              <w:rPr>
                <w:rFonts w:cstheme="minorHAnsi"/>
                <w:sz w:val="14"/>
                <w:szCs w:val="16"/>
              </w:rPr>
              <w:t>Sobrino(a) nieto(a)</w:t>
            </w:r>
          </w:p>
        </w:tc>
        <w:tc>
          <w:tcPr>
            <w:tcW w:w="1418" w:type="dxa"/>
            <w:vAlign w:val="center"/>
          </w:tcPr>
          <w:p w14:paraId="737E4040" w14:textId="77777777" w:rsidR="008B1383" w:rsidRPr="008B1383" w:rsidRDefault="008B1383" w:rsidP="00C07AEF">
            <w:pPr>
              <w:spacing w:after="120"/>
              <w:jc w:val="center"/>
              <w:rPr>
                <w:rFonts w:cstheme="minorHAnsi"/>
                <w:sz w:val="14"/>
                <w:szCs w:val="16"/>
              </w:rPr>
            </w:pPr>
          </w:p>
        </w:tc>
        <w:tc>
          <w:tcPr>
            <w:tcW w:w="1701" w:type="dxa"/>
            <w:vAlign w:val="center"/>
          </w:tcPr>
          <w:p w14:paraId="4D73BFD9" w14:textId="77777777" w:rsidR="008B1383" w:rsidRPr="008B1383" w:rsidRDefault="008B1383" w:rsidP="00C07AEF">
            <w:pPr>
              <w:spacing w:after="120"/>
              <w:jc w:val="center"/>
              <w:rPr>
                <w:rFonts w:cstheme="minorHAnsi"/>
                <w:sz w:val="14"/>
                <w:szCs w:val="16"/>
              </w:rPr>
            </w:pPr>
          </w:p>
        </w:tc>
      </w:tr>
    </w:tbl>
    <w:p w14:paraId="7EC10F64" w14:textId="77777777" w:rsidR="008B1383" w:rsidRPr="008B1383" w:rsidRDefault="008B1383" w:rsidP="008B1383">
      <w:pPr>
        <w:spacing w:after="120" w:line="240" w:lineRule="auto"/>
        <w:jc w:val="both"/>
        <w:rPr>
          <w:rFonts w:cstheme="minorHAnsi"/>
          <w:b/>
          <w:sz w:val="14"/>
          <w:szCs w:val="16"/>
        </w:rPr>
      </w:pPr>
      <w:r w:rsidRPr="008B1383">
        <w:rPr>
          <w:rFonts w:cstheme="minorHAnsi"/>
          <w:noProof/>
          <w:sz w:val="14"/>
          <w:szCs w:val="16"/>
          <w:lang w:eastAsia="es-PE"/>
        </w:rPr>
        <mc:AlternateContent>
          <mc:Choice Requires="wps">
            <w:drawing>
              <wp:anchor distT="45720" distB="45720" distL="114300" distR="114300" simplePos="0" relativeHeight="251660288" behindDoc="0" locked="0" layoutInCell="1" allowOverlap="1" wp14:anchorId="3CCBEC37" wp14:editId="7631DE15">
                <wp:simplePos x="0" y="0"/>
                <wp:positionH relativeFrom="column">
                  <wp:posOffset>3676650</wp:posOffset>
                </wp:positionH>
                <wp:positionV relativeFrom="paragraph">
                  <wp:posOffset>138430</wp:posOffset>
                </wp:positionV>
                <wp:extent cx="600075" cy="238125"/>
                <wp:effectExtent l="0" t="0" r="28575" b="2857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chemeClr val="bg1">
                            <a:lumMod val="75000"/>
                          </a:schemeClr>
                        </a:solidFill>
                        <a:ln w="9525">
                          <a:solidFill>
                            <a:srgbClr val="000000"/>
                          </a:solidFill>
                          <a:miter lim="800000"/>
                          <a:headEnd/>
                          <a:tailEnd/>
                        </a:ln>
                      </wps:spPr>
                      <wps:txbx>
                        <w:txbxContent>
                          <w:p w14:paraId="2B2808DE" w14:textId="77777777" w:rsidR="008B1383" w:rsidRPr="00E719FF" w:rsidRDefault="008B1383" w:rsidP="008B1383">
                            <w:pPr>
                              <w:rPr>
                                <w:rFonts w:ascii="Arial" w:hAnsi="Arial" w:cs="Arial"/>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BEC37" id="_x0000_t202" coordsize="21600,21600" o:spt="202" path="m,l,21600r21600,l21600,xe">
                <v:stroke joinstyle="miter"/>
                <v:path gradientshapeok="t" o:connecttype="rect"/>
              </v:shapetype>
              <v:shape id="Cuadro de texto 2" o:spid="_x0000_s1026" type="#_x0000_t202" style="position:absolute;left:0;text-align:left;margin-left:289.5pt;margin-top:10.9pt;width:47.25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" fillcolor="#bfbfbf [2412]">
                <v:textbox>
                  <w:txbxContent>
                    <w:p w14:paraId="2B2808DE" w14:textId="77777777" w:rsidR="008B1383" w:rsidRPr="00E719FF" w:rsidRDefault="008B1383" w:rsidP="008B1383">
                      <w:pPr>
                        <w:rPr>
                          <w:rFonts w:ascii="Arial" w:hAnsi="Arial" w:cs="Arial"/>
                          <w:sz w:val="10"/>
                          <w:szCs w:val="10"/>
                        </w:rPr>
                      </w:pPr>
                    </w:p>
                  </w:txbxContent>
                </v:textbox>
                <w10:wrap type="square"/>
              </v:shape>
            </w:pict>
          </mc:Fallback>
        </mc:AlternateContent>
      </w:r>
      <w:r w:rsidRPr="008B1383">
        <w:rPr>
          <w:rFonts w:cstheme="minorHAnsi"/>
          <w:noProof/>
          <w:sz w:val="14"/>
          <w:szCs w:val="16"/>
          <w:lang w:eastAsia="es-PE"/>
        </w:rPr>
        <mc:AlternateContent>
          <mc:Choice Requires="wps">
            <w:drawing>
              <wp:anchor distT="45720" distB="45720" distL="114300" distR="114300" simplePos="0" relativeHeight="251659264" behindDoc="0" locked="0" layoutInCell="1" allowOverlap="1" wp14:anchorId="7221BF3E" wp14:editId="13B291DB">
                <wp:simplePos x="0" y="0"/>
                <wp:positionH relativeFrom="column">
                  <wp:posOffset>948690</wp:posOffset>
                </wp:positionH>
                <wp:positionV relativeFrom="paragraph">
                  <wp:posOffset>147320</wp:posOffset>
                </wp:positionV>
                <wp:extent cx="600075" cy="2381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rgbClr val="FFFFFF"/>
                        </a:solidFill>
                        <a:ln w="9525">
                          <a:solidFill>
                            <a:srgbClr val="000000"/>
                          </a:solidFill>
                          <a:miter lim="800000"/>
                          <a:headEnd/>
                          <a:tailEnd/>
                        </a:ln>
                      </wps:spPr>
                      <wps:txbx>
                        <w:txbxContent>
                          <w:p w14:paraId="38BF5CB5" w14:textId="77777777" w:rsidR="008B1383" w:rsidRPr="00E719FF" w:rsidRDefault="008B1383" w:rsidP="008B1383">
                            <w:pPr>
                              <w:rPr>
                                <w:rFonts w:ascii="Arial" w:hAnsi="Arial" w:cs="Arial"/>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1BF3E" id="_x0000_s1027" type="#_x0000_t202" style="position:absolute;left:0;text-align:left;margin-left:74.7pt;margin-top:11.6pt;width:47.2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">
                <v:textbox>
                  <w:txbxContent>
                    <w:p w14:paraId="38BF5CB5" w14:textId="77777777" w:rsidR="008B1383" w:rsidRPr="00E719FF" w:rsidRDefault="008B1383" w:rsidP="008B1383">
                      <w:pPr>
                        <w:rPr>
                          <w:rFonts w:ascii="Arial" w:hAnsi="Arial" w:cs="Arial"/>
                          <w:sz w:val="10"/>
                          <w:szCs w:val="10"/>
                        </w:rPr>
                      </w:pPr>
                    </w:p>
                  </w:txbxContent>
                </v:textbox>
                <w10:wrap type="square"/>
              </v:shape>
            </w:pict>
          </mc:Fallback>
        </mc:AlternateContent>
      </w:r>
      <w:r w:rsidRPr="008B1383">
        <w:rPr>
          <w:rFonts w:cstheme="minorHAnsi"/>
          <w:b/>
          <w:sz w:val="14"/>
          <w:szCs w:val="16"/>
        </w:rPr>
        <w:t>Leyenda:</w:t>
      </w:r>
    </w:p>
    <w:p w14:paraId="4F786125" w14:textId="77777777" w:rsidR="008B1383" w:rsidRPr="008B1383" w:rsidRDefault="008B1383" w:rsidP="008B1383">
      <w:pPr>
        <w:spacing w:after="120" w:line="240" w:lineRule="auto"/>
        <w:jc w:val="both"/>
        <w:rPr>
          <w:rFonts w:cstheme="minorHAnsi"/>
          <w:sz w:val="14"/>
          <w:szCs w:val="16"/>
        </w:rPr>
      </w:pPr>
      <w:r w:rsidRPr="008B1383">
        <w:rPr>
          <w:rFonts w:cstheme="minorHAnsi"/>
          <w:sz w:val="14"/>
          <w:szCs w:val="16"/>
        </w:rPr>
        <w:t xml:space="preserve">Consanguinidad </w:t>
      </w:r>
      <w:r w:rsidRPr="008B1383">
        <w:rPr>
          <w:rFonts w:cstheme="minorHAnsi"/>
          <w:sz w:val="14"/>
          <w:szCs w:val="16"/>
        </w:rPr>
        <w:tab/>
      </w:r>
      <w:r w:rsidRPr="008B1383">
        <w:rPr>
          <w:rFonts w:cstheme="minorHAnsi"/>
          <w:sz w:val="14"/>
          <w:szCs w:val="16"/>
        </w:rPr>
        <w:tab/>
      </w:r>
      <w:r w:rsidRPr="008B1383">
        <w:rPr>
          <w:rFonts w:cstheme="minorHAnsi"/>
          <w:sz w:val="14"/>
          <w:szCs w:val="16"/>
        </w:rPr>
        <w:tab/>
      </w:r>
      <w:r w:rsidRPr="008B1383">
        <w:rPr>
          <w:rFonts w:cstheme="minorHAnsi"/>
          <w:sz w:val="14"/>
          <w:szCs w:val="16"/>
        </w:rPr>
        <w:tab/>
        <w:t xml:space="preserve">Afinidad </w:t>
      </w:r>
    </w:p>
    <w:p w14:paraId="58339EFC" w14:textId="77777777" w:rsidR="008B1383" w:rsidRPr="00DD3766" w:rsidRDefault="008B1383" w:rsidP="008B1383">
      <w:pPr>
        <w:spacing w:after="120" w:line="240" w:lineRule="auto"/>
        <w:jc w:val="both"/>
        <w:rPr>
          <w:rFonts w:ascii="Arial" w:hAnsi="Arial" w:cs="Arial"/>
          <w:sz w:val="14"/>
          <w:szCs w:val="16"/>
        </w:rPr>
      </w:pPr>
    </w:p>
    <w:p w14:paraId="4F66FB85" w14:textId="77777777" w:rsidR="008B1383" w:rsidRPr="004522EB" w:rsidRDefault="008B1383" w:rsidP="008B1383">
      <w:pPr>
        <w:spacing w:after="120" w:line="240" w:lineRule="auto"/>
        <w:jc w:val="both"/>
        <w:rPr>
          <w:rFonts w:ascii="Arial" w:hAnsi="Arial" w:cs="Arial"/>
          <w:sz w:val="14"/>
          <w:szCs w:val="16"/>
        </w:rPr>
      </w:pPr>
      <w:r w:rsidRPr="00DD3766">
        <w:rPr>
          <w:rFonts w:ascii="Arial" w:hAnsi="Arial" w:cs="Arial"/>
          <w:b/>
          <w:sz w:val="14"/>
          <w:szCs w:val="16"/>
        </w:rPr>
        <w:t>Nota:</w:t>
      </w:r>
      <w:r w:rsidRPr="00DD3766">
        <w:rPr>
          <w:rFonts w:ascii="Arial" w:hAnsi="Arial" w:cs="Arial"/>
          <w:sz w:val="14"/>
          <w:szCs w:val="16"/>
        </w:rPr>
        <w:t xml:space="preserve"> El matrimonio produce parentesco de afinidad entre cada uno de los cónyuges con los parientes consanguíneos del otro. Cada cónyuge se halla en igual línea de grado de parentesco por afinidad que el otro por consanguinidad. La afinidad en línea recta no acaba por la disolución del matrimonio que la produce. Subsiste la afinidad en segundo grado de la línea colateral en caso de divorcio y mientras viva el ex cónyuge (artículo 237 del Código Civil).</w:t>
      </w:r>
    </w:p>
    <w:p w14:paraId="22F3A2A3" w14:textId="77777777" w:rsidR="008B1383" w:rsidRDefault="008B1383"/>
    <w:sectPr w:rsidR="008B1383" w:rsidSect="0027174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CF69A" w14:textId="77777777" w:rsidR="00715A26" w:rsidRDefault="00715A26" w:rsidP="00271744">
      <w:pPr>
        <w:spacing w:after="0" w:line="240" w:lineRule="auto"/>
      </w:pPr>
      <w:r>
        <w:separator/>
      </w:r>
    </w:p>
  </w:endnote>
  <w:endnote w:type="continuationSeparator" w:id="0">
    <w:p w14:paraId="33F75B42" w14:textId="77777777" w:rsidR="00715A26" w:rsidRDefault="00715A26" w:rsidP="0027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E21E2" w14:textId="77777777" w:rsidR="00504D36" w:rsidRDefault="00504D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E6D3D" w14:textId="1E8DC233" w:rsidR="00271744" w:rsidRDefault="0027174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479A3" w14:textId="77777777" w:rsidR="00504D36" w:rsidRDefault="00504D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9839A" w14:textId="77777777" w:rsidR="00715A26" w:rsidRDefault="00715A26" w:rsidP="00271744">
      <w:pPr>
        <w:spacing w:after="0" w:line="240" w:lineRule="auto"/>
      </w:pPr>
      <w:r>
        <w:separator/>
      </w:r>
    </w:p>
  </w:footnote>
  <w:footnote w:type="continuationSeparator" w:id="0">
    <w:p w14:paraId="2F7177E4" w14:textId="77777777" w:rsidR="00715A26" w:rsidRDefault="00715A26" w:rsidP="00271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06E8E" w14:textId="77777777" w:rsidR="00504D36" w:rsidRDefault="00504D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2B107" w14:textId="77777777" w:rsidR="00271744" w:rsidRDefault="00271744" w:rsidP="00271744">
    <w:pPr>
      <w:spacing w:after="0" w:line="240" w:lineRule="auto"/>
      <w:jc w:val="center"/>
      <w:rPr>
        <w:rFonts w:ascii="Arial" w:hAnsi="Arial" w:cs="Arial"/>
        <w:color w:val="3B3838" w:themeColor="background2" w:themeShade="40"/>
        <w:sz w:val="14"/>
        <w:szCs w:val="12"/>
        <w:lang w:val="es-ES"/>
      </w:rPr>
    </w:pPr>
    <w:r>
      <w:rPr>
        <w:noProof/>
        <w:lang w:eastAsia="es-PE"/>
      </w:rPr>
      <w:drawing>
        <wp:anchor distT="0" distB="0" distL="114300" distR="114300" simplePos="0" relativeHeight="251659264" behindDoc="0" locked="0" layoutInCell="1" allowOverlap="1" wp14:anchorId="3FB5385D" wp14:editId="572E92FF">
          <wp:simplePos x="0" y="0"/>
          <wp:positionH relativeFrom="margin">
            <wp:posOffset>102235</wp:posOffset>
          </wp:positionH>
          <wp:positionV relativeFrom="paragraph">
            <wp:posOffset>-125019</wp:posOffset>
          </wp:positionV>
          <wp:extent cx="4572000" cy="4565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2x-8.png"/>
                  <pic:cNvPicPr/>
                </pic:nvPicPr>
                <pic:blipFill>
                  <a:blip r:embed="rId1">
                    <a:extLst>
                      <a:ext uri="{28A0092B-C50C-407E-A947-70E740481C1C}">
                        <a14:useLocalDpi xmlns:a14="http://schemas.microsoft.com/office/drawing/2010/main" val="0"/>
                      </a:ext>
                    </a:extLst>
                  </a:blip>
                  <a:stretch>
                    <a:fillRect/>
                  </a:stretch>
                </pic:blipFill>
                <pic:spPr>
                  <a:xfrm>
                    <a:off x="0" y="0"/>
                    <a:ext cx="4572000" cy="456565"/>
                  </a:xfrm>
                  <a:prstGeom prst="rect">
                    <a:avLst/>
                  </a:prstGeom>
                </pic:spPr>
              </pic:pic>
            </a:graphicData>
          </a:graphic>
          <wp14:sizeRelH relativeFrom="margin">
            <wp14:pctWidth>0</wp14:pctWidth>
          </wp14:sizeRelH>
        </wp:anchor>
      </w:drawing>
    </w:r>
    <w:r w:rsidRPr="00E20C7B">
      <w:rPr>
        <w:rFonts w:ascii="Arial" w:hAnsi="Arial" w:cs="Arial"/>
        <w:color w:val="3B3838" w:themeColor="background2" w:themeShade="40"/>
        <w:sz w:val="14"/>
        <w:szCs w:val="12"/>
        <w:lang w:val="es-ES"/>
      </w:rPr>
      <w:t>“</w:t>
    </w:r>
  </w:p>
  <w:p w14:paraId="33E0784B" w14:textId="77777777" w:rsidR="00271744" w:rsidRDefault="00271744" w:rsidP="00271744">
    <w:pPr>
      <w:spacing w:after="0" w:line="240" w:lineRule="auto"/>
      <w:jc w:val="center"/>
      <w:rPr>
        <w:rFonts w:ascii="Arial" w:hAnsi="Arial" w:cs="Arial"/>
        <w:color w:val="3B3838" w:themeColor="background2" w:themeShade="40"/>
        <w:sz w:val="14"/>
        <w:szCs w:val="12"/>
        <w:lang w:val="es-ES"/>
      </w:rPr>
    </w:pPr>
  </w:p>
  <w:p w14:paraId="02D707BF" w14:textId="77777777" w:rsidR="00271744" w:rsidRDefault="00271744" w:rsidP="00271744">
    <w:pPr>
      <w:spacing w:after="0" w:line="240" w:lineRule="auto"/>
      <w:jc w:val="center"/>
      <w:rPr>
        <w:rFonts w:ascii="Arial" w:hAnsi="Arial" w:cs="Arial"/>
        <w:color w:val="3B3838" w:themeColor="background2" w:themeShade="40"/>
        <w:sz w:val="14"/>
        <w:szCs w:val="12"/>
        <w:lang w:val="es-ES"/>
      </w:rPr>
    </w:pPr>
  </w:p>
  <w:p w14:paraId="4CEC7506" w14:textId="77777777" w:rsidR="00271744" w:rsidRDefault="00271744" w:rsidP="00271744">
    <w:pPr>
      <w:spacing w:after="0" w:line="240" w:lineRule="auto"/>
      <w:jc w:val="center"/>
      <w:rPr>
        <w:rFonts w:ascii="Arial" w:hAnsi="Arial" w:cs="Arial"/>
        <w:color w:val="3B3838" w:themeColor="background2" w:themeShade="40"/>
        <w:sz w:val="14"/>
        <w:szCs w:val="12"/>
        <w:lang w:val="es-ES"/>
      </w:rPr>
    </w:pPr>
  </w:p>
  <w:p w14:paraId="7E48FC15" w14:textId="75AE38D5" w:rsidR="00271744" w:rsidRPr="00271744" w:rsidRDefault="00271744" w:rsidP="00E22633">
    <w:pPr>
      <w:spacing w:after="0" w:line="240" w:lineRule="auto"/>
      <w:ind w:left="1416" w:firstLine="708"/>
      <w:rPr>
        <w:rFonts w:ascii="Arial" w:hAnsi="Arial" w:cs="Arial"/>
        <w:color w:val="3B3838" w:themeColor="background2" w:themeShade="40"/>
        <w:sz w:val="14"/>
        <w:szCs w:val="12"/>
        <w:lang w:val="es-ES"/>
      </w:rPr>
    </w:pPr>
    <w:r>
      <w:rPr>
        <w:rFonts w:ascii="Arial" w:hAnsi="Arial" w:cs="Arial"/>
        <w:color w:val="3B3838" w:themeColor="background2" w:themeShade="40"/>
        <w:sz w:val="14"/>
        <w:szCs w:val="12"/>
        <w:lang w:val="es-ES"/>
      </w:rPr>
      <w:t xml:space="preserve">“Año del </w:t>
    </w:r>
    <w:r w:rsidR="00E22633">
      <w:rPr>
        <w:rFonts w:ascii="Arial" w:hAnsi="Arial" w:cs="Arial"/>
        <w:color w:val="3B3838" w:themeColor="background2" w:themeShade="40"/>
        <w:sz w:val="14"/>
        <w:szCs w:val="12"/>
        <w:lang w:val="es-ES"/>
      </w:rPr>
      <w:t>Fortalecimiento de la Soberanía</w:t>
    </w:r>
    <w:bookmarkStart w:id="0" w:name="_GoBack"/>
    <w:bookmarkEnd w:id="0"/>
    <w:r w:rsidR="00E22633">
      <w:rPr>
        <w:rFonts w:ascii="Arial" w:hAnsi="Arial" w:cs="Arial"/>
        <w:color w:val="3B3838" w:themeColor="background2" w:themeShade="40"/>
        <w:sz w:val="14"/>
        <w:szCs w:val="12"/>
        <w:lang w:val="es-ES"/>
      </w:rPr>
      <w:t xml:space="preserve"> Nacional</w:t>
    </w:r>
    <w:r>
      <w:rPr>
        <w:rFonts w:ascii="Arial" w:hAnsi="Arial" w:cs="Arial"/>
        <w:color w:val="3B3838" w:themeColor="background2" w:themeShade="40"/>
        <w:sz w:val="14"/>
        <w:szCs w:val="12"/>
        <w:lang w:val="es-E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CC956" w14:textId="77777777" w:rsidR="00504D36" w:rsidRDefault="00504D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48B9"/>
    <w:multiLevelType w:val="hybridMultilevel"/>
    <w:tmpl w:val="30B29D4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44"/>
    <w:rsid w:val="000960C3"/>
    <w:rsid w:val="00216978"/>
    <w:rsid w:val="00271744"/>
    <w:rsid w:val="00442DA9"/>
    <w:rsid w:val="00504D36"/>
    <w:rsid w:val="00617814"/>
    <w:rsid w:val="00715A26"/>
    <w:rsid w:val="008B1383"/>
    <w:rsid w:val="00A25A76"/>
    <w:rsid w:val="00B263A9"/>
    <w:rsid w:val="00B716F9"/>
    <w:rsid w:val="00BA42D2"/>
    <w:rsid w:val="00D471F4"/>
    <w:rsid w:val="00E22633"/>
    <w:rsid w:val="00EC3F6E"/>
    <w:rsid w:val="00F232F1"/>
    <w:rsid w:val="00F3752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A9BCD"/>
  <w15:docId w15:val="{09C1A3FD-5ED9-418B-90A8-23A060DE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7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1744"/>
    <w:pPr>
      <w:ind w:left="720"/>
      <w:contextualSpacing/>
    </w:pPr>
  </w:style>
  <w:style w:type="paragraph" w:styleId="Encabezado">
    <w:name w:val="header"/>
    <w:basedOn w:val="Normal"/>
    <w:link w:val="EncabezadoCar"/>
    <w:uiPriority w:val="99"/>
    <w:unhideWhenUsed/>
    <w:rsid w:val="002717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1744"/>
  </w:style>
  <w:style w:type="paragraph" w:styleId="Piedepgina">
    <w:name w:val="footer"/>
    <w:basedOn w:val="Normal"/>
    <w:link w:val="PiedepginaCar"/>
    <w:uiPriority w:val="99"/>
    <w:unhideWhenUsed/>
    <w:rsid w:val="002717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1744"/>
  </w:style>
  <w:style w:type="table" w:styleId="Tablaconcuadrcula">
    <w:name w:val="Table Grid"/>
    <w:basedOn w:val="Tablanormal"/>
    <w:uiPriority w:val="39"/>
    <w:rsid w:val="008B138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3581</Characters>
  <Application>Microsoft Office Word</Application>
  <DocSecurity>0</DocSecurity>
  <Lines>29</Lines>
  <Paragraphs>8</Paragraphs>
  <ScaleCrop>false</ScaleCrop>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YAMILE AMPARO MONTOYA CHAVEZ</dc:creator>
  <cp:keywords/>
  <dc:description/>
  <cp:lastModifiedBy>Feliciano Portuguez Luyo</cp:lastModifiedBy>
  <cp:revision>5</cp:revision>
  <cp:lastPrinted>2021-04-24T00:56:00Z</cp:lastPrinted>
  <dcterms:created xsi:type="dcterms:W3CDTF">2021-04-27T15:13:00Z</dcterms:created>
  <dcterms:modified xsi:type="dcterms:W3CDTF">2022-01-19T00:55:00Z</dcterms:modified>
</cp:coreProperties>
</file>